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38A" w:rsidRDefault="001F038A" w:rsidP="00A66493">
      <w:pPr>
        <w:jc w:val="center"/>
        <w:rPr>
          <w:color w:val="000000"/>
          <w:sz w:val="28"/>
          <w:szCs w:val="28"/>
        </w:rPr>
      </w:pPr>
      <w:r>
        <w:rPr>
          <w:color w:val="000000"/>
          <w:sz w:val="28"/>
          <w:szCs w:val="28"/>
        </w:rPr>
        <w:t>City of Dayton</w:t>
      </w:r>
    </w:p>
    <w:p w:rsidR="00A66493" w:rsidRDefault="00A66493" w:rsidP="00A66493">
      <w:pPr>
        <w:jc w:val="center"/>
        <w:rPr>
          <w:color w:val="000000"/>
          <w:sz w:val="28"/>
          <w:szCs w:val="28"/>
        </w:rPr>
      </w:pPr>
      <w:r>
        <w:rPr>
          <w:color w:val="000000"/>
          <w:sz w:val="28"/>
          <w:szCs w:val="28"/>
        </w:rPr>
        <w:t>Special Council Meeting</w:t>
      </w:r>
    </w:p>
    <w:p w:rsidR="00A66493" w:rsidRDefault="00A66493" w:rsidP="00A66493">
      <w:pPr>
        <w:jc w:val="center"/>
        <w:rPr>
          <w:color w:val="000000"/>
          <w:sz w:val="28"/>
          <w:szCs w:val="28"/>
        </w:rPr>
      </w:pPr>
      <w:r>
        <w:rPr>
          <w:color w:val="000000"/>
          <w:sz w:val="28"/>
          <w:szCs w:val="28"/>
        </w:rPr>
        <w:t>Nov. 17, 2020</w:t>
      </w:r>
    </w:p>
    <w:p w:rsidR="00A66493" w:rsidRDefault="00A66493" w:rsidP="00A66493">
      <w:pPr>
        <w:jc w:val="center"/>
        <w:rPr>
          <w:color w:val="000000"/>
          <w:sz w:val="28"/>
          <w:szCs w:val="28"/>
        </w:rPr>
      </w:pPr>
    </w:p>
    <w:p w:rsidR="00A66493" w:rsidRDefault="00A66493" w:rsidP="00A66493">
      <w:pPr>
        <w:rPr>
          <w:color w:val="000000"/>
          <w:sz w:val="28"/>
          <w:szCs w:val="28"/>
        </w:rPr>
      </w:pPr>
    </w:p>
    <w:p w:rsidR="00A66493" w:rsidRDefault="00A66493" w:rsidP="00A66493">
      <w:pPr>
        <w:rPr>
          <w:color w:val="000000"/>
          <w:sz w:val="28"/>
          <w:szCs w:val="28"/>
        </w:rPr>
      </w:pPr>
    </w:p>
    <w:p w:rsidR="00A66493" w:rsidRDefault="00A66493" w:rsidP="00A66493">
      <w:pPr>
        <w:rPr>
          <w:color w:val="000000"/>
          <w:sz w:val="28"/>
          <w:szCs w:val="28"/>
        </w:rPr>
      </w:pPr>
      <w:r w:rsidRPr="004B36CE">
        <w:rPr>
          <w:color w:val="000000"/>
          <w:sz w:val="28"/>
          <w:szCs w:val="28"/>
        </w:rPr>
        <w:t xml:space="preserve">The City of Dayton, Kentucky will hold a special council meeting that will be viewable to the public via electronic media and web on Nov. 17, 2020. The link to the meeting will be posted to Dayton's website at www.daytonky.com and Facebook page 48 hours prior to the meeting. The special city council meeting will begin at 7:00 p.m. </w:t>
      </w:r>
    </w:p>
    <w:p w:rsidR="00A66493" w:rsidRDefault="00A66493" w:rsidP="00A66493">
      <w:pPr>
        <w:rPr>
          <w:color w:val="000000"/>
          <w:sz w:val="28"/>
          <w:szCs w:val="28"/>
        </w:rPr>
      </w:pPr>
    </w:p>
    <w:p w:rsidR="00A66493" w:rsidRDefault="00A66493" w:rsidP="00A66493">
      <w:pPr>
        <w:rPr>
          <w:color w:val="000000"/>
          <w:sz w:val="28"/>
          <w:szCs w:val="28"/>
        </w:rPr>
      </w:pPr>
      <w:r>
        <w:rPr>
          <w:color w:val="000000"/>
          <w:sz w:val="28"/>
          <w:szCs w:val="28"/>
        </w:rPr>
        <w:t>Roll Call:</w:t>
      </w:r>
    </w:p>
    <w:p w:rsidR="00A66493" w:rsidRDefault="00A66493" w:rsidP="00A66493">
      <w:pPr>
        <w:rPr>
          <w:color w:val="000000"/>
          <w:sz w:val="28"/>
          <w:szCs w:val="28"/>
        </w:rPr>
      </w:pPr>
    </w:p>
    <w:p w:rsidR="00A66493" w:rsidRDefault="00A66493" w:rsidP="00A66493">
      <w:pPr>
        <w:rPr>
          <w:color w:val="000000"/>
          <w:sz w:val="28"/>
          <w:szCs w:val="28"/>
        </w:rPr>
      </w:pPr>
      <w:r>
        <w:rPr>
          <w:color w:val="000000"/>
          <w:sz w:val="28"/>
          <w:szCs w:val="28"/>
        </w:rPr>
        <w:t>Mayor Baker</w:t>
      </w:r>
      <w:r>
        <w:rPr>
          <w:color w:val="000000"/>
          <w:sz w:val="28"/>
          <w:szCs w:val="28"/>
        </w:rPr>
        <w:tab/>
      </w:r>
      <w:r>
        <w:rPr>
          <w:color w:val="000000"/>
          <w:sz w:val="28"/>
          <w:szCs w:val="28"/>
        </w:rPr>
        <w:tab/>
        <w:t>Present</w:t>
      </w:r>
      <w:r>
        <w:rPr>
          <w:color w:val="000000"/>
          <w:sz w:val="28"/>
          <w:szCs w:val="28"/>
        </w:rPr>
        <w:tab/>
      </w:r>
      <w:r>
        <w:rPr>
          <w:color w:val="000000"/>
          <w:sz w:val="28"/>
          <w:szCs w:val="28"/>
        </w:rPr>
        <w:tab/>
        <w:t>Member Burns</w:t>
      </w:r>
      <w:r>
        <w:rPr>
          <w:color w:val="000000"/>
          <w:sz w:val="28"/>
          <w:szCs w:val="28"/>
        </w:rPr>
        <w:tab/>
        <w:t xml:space="preserve">  Present</w:t>
      </w:r>
    </w:p>
    <w:p w:rsidR="00A66493" w:rsidRDefault="00A66493" w:rsidP="00A66493">
      <w:pPr>
        <w:rPr>
          <w:color w:val="000000"/>
          <w:sz w:val="28"/>
          <w:szCs w:val="28"/>
        </w:rPr>
      </w:pPr>
      <w:r>
        <w:rPr>
          <w:color w:val="000000"/>
          <w:sz w:val="28"/>
          <w:szCs w:val="28"/>
        </w:rPr>
        <w:t>Member Volter</w:t>
      </w:r>
      <w:r>
        <w:rPr>
          <w:color w:val="000000"/>
          <w:sz w:val="28"/>
          <w:szCs w:val="28"/>
        </w:rPr>
        <w:tab/>
      </w:r>
      <w:r>
        <w:rPr>
          <w:color w:val="000000"/>
          <w:sz w:val="28"/>
          <w:szCs w:val="28"/>
        </w:rPr>
        <w:tab/>
        <w:t>Present</w:t>
      </w:r>
      <w:r>
        <w:rPr>
          <w:color w:val="000000"/>
          <w:sz w:val="28"/>
          <w:szCs w:val="28"/>
        </w:rPr>
        <w:tab/>
      </w:r>
      <w:r>
        <w:rPr>
          <w:color w:val="000000"/>
          <w:sz w:val="28"/>
          <w:szCs w:val="28"/>
        </w:rPr>
        <w:tab/>
        <w:t>Member Lynn</w:t>
      </w:r>
      <w:r>
        <w:rPr>
          <w:color w:val="000000"/>
          <w:sz w:val="28"/>
          <w:szCs w:val="28"/>
        </w:rPr>
        <w:tab/>
        <w:t xml:space="preserve">  Present</w:t>
      </w:r>
    </w:p>
    <w:p w:rsidR="00A66493" w:rsidRDefault="00A66493" w:rsidP="00A66493">
      <w:pPr>
        <w:rPr>
          <w:color w:val="000000"/>
          <w:sz w:val="28"/>
          <w:szCs w:val="28"/>
        </w:rPr>
      </w:pPr>
      <w:r>
        <w:rPr>
          <w:color w:val="000000"/>
          <w:sz w:val="28"/>
          <w:szCs w:val="28"/>
        </w:rPr>
        <w:t>Member Neary</w:t>
      </w:r>
      <w:r>
        <w:rPr>
          <w:color w:val="000000"/>
          <w:sz w:val="28"/>
          <w:szCs w:val="28"/>
        </w:rPr>
        <w:tab/>
      </w:r>
      <w:r>
        <w:rPr>
          <w:color w:val="000000"/>
          <w:sz w:val="28"/>
          <w:szCs w:val="28"/>
        </w:rPr>
        <w:tab/>
        <w:t>Present</w:t>
      </w:r>
      <w:r>
        <w:rPr>
          <w:color w:val="000000"/>
          <w:sz w:val="28"/>
          <w:szCs w:val="28"/>
        </w:rPr>
        <w:tab/>
      </w:r>
      <w:r>
        <w:rPr>
          <w:color w:val="000000"/>
          <w:sz w:val="28"/>
          <w:szCs w:val="28"/>
        </w:rPr>
        <w:tab/>
        <w:t>City Adm. Giffen</w:t>
      </w:r>
      <w:r>
        <w:rPr>
          <w:color w:val="000000"/>
          <w:sz w:val="28"/>
          <w:szCs w:val="28"/>
        </w:rPr>
        <w:tab/>
        <w:t xml:space="preserve">  Present</w:t>
      </w:r>
    </w:p>
    <w:p w:rsidR="00A66493" w:rsidRDefault="00A66493" w:rsidP="00A66493">
      <w:pPr>
        <w:rPr>
          <w:color w:val="000000"/>
          <w:sz w:val="28"/>
          <w:szCs w:val="28"/>
        </w:rPr>
      </w:pPr>
      <w:r>
        <w:rPr>
          <w:color w:val="000000"/>
          <w:sz w:val="28"/>
          <w:szCs w:val="28"/>
        </w:rPr>
        <w:t>Member Beseler</w:t>
      </w:r>
      <w:r>
        <w:rPr>
          <w:color w:val="000000"/>
          <w:sz w:val="28"/>
          <w:szCs w:val="28"/>
        </w:rPr>
        <w:tab/>
      </w:r>
      <w:r>
        <w:rPr>
          <w:color w:val="000000"/>
          <w:sz w:val="28"/>
          <w:szCs w:val="28"/>
        </w:rPr>
        <w:tab/>
        <w:t>Present</w:t>
      </w:r>
      <w:r>
        <w:rPr>
          <w:color w:val="000000"/>
          <w:sz w:val="28"/>
          <w:szCs w:val="28"/>
        </w:rPr>
        <w:tab/>
      </w:r>
      <w:r>
        <w:rPr>
          <w:color w:val="000000"/>
          <w:sz w:val="28"/>
          <w:szCs w:val="28"/>
        </w:rPr>
        <w:tab/>
        <w:t>City Att. Edge</w:t>
      </w:r>
      <w:r>
        <w:rPr>
          <w:color w:val="000000"/>
          <w:sz w:val="28"/>
          <w:szCs w:val="28"/>
        </w:rPr>
        <w:tab/>
        <w:t xml:space="preserve">  Present</w:t>
      </w:r>
    </w:p>
    <w:p w:rsidR="00A66493" w:rsidRDefault="00A66493" w:rsidP="00A66493">
      <w:pPr>
        <w:rPr>
          <w:color w:val="000000"/>
          <w:sz w:val="28"/>
          <w:szCs w:val="28"/>
        </w:rPr>
      </w:pPr>
      <w:r>
        <w:rPr>
          <w:color w:val="000000"/>
          <w:sz w:val="28"/>
          <w:szCs w:val="28"/>
        </w:rPr>
        <w:t>Member Cornett</w:t>
      </w:r>
      <w:r>
        <w:rPr>
          <w:color w:val="000000"/>
          <w:sz w:val="28"/>
          <w:szCs w:val="28"/>
        </w:rPr>
        <w:tab/>
      </w:r>
      <w:r>
        <w:rPr>
          <w:color w:val="000000"/>
          <w:sz w:val="28"/>
          <w:szCs w:val="28"/>
        </w:rPr>
        <w:tab/>
        <w:t>Present</w:t>
      </w:r>
    </w:p>
    <w:p w:rsidR="00A66493" w:rsidRDefault="00A66493" w:rsidP="00A66493">
      <w:pPr>
        <w:rPr>
          <w:color w:val="000000"/>
          <w:sz w:val="28"/>
          <w:szCs w:val="28"/>
        </w:rPr>
      </w:pPr>
    </w:p>
    <w:p w:rsidR="00A66493" w:rsidRDefault="00A66493" w:rsidP="00A66493">
      <w:pPr>
        <w:rPr>
          <w:color w:val="000000"/>
          <w:sz w:val="28"/>
          <w:szCs w:val="28"/>
        </w:rPr>
      </w:pPr>
      <w:r>
        <w:rPr>
          <w:color w:val="000000"/>
          <w:sz w:val="28"/>
          <w:szCs w:val="28"/>
        </w:rPr>
        <w:t>Motion carried—so ordered.</w:t>
      </w:r>
    </w:p>
    <w:p w:rsidR="00A66493" w:rsidRDefault="00A66493" w:rsidP="00A66493">
      <w:pPr>
        <w:rPr>
          <w:color w:val="000000"/>
          <w:sz w:val="28"/>
          <w:szCs w:val="28"/>
        </w:rPr>
      </w:pPr>
    </w:p>
    <w:p w:rsidR="00A66493" w:rsidRDefault="00A66493" w:rsidP="00A66493">
      <w:pPr>
        <w:rPr>
          <w:color w:val="000000"/>
          <w:sz w:val="28"/>
          <w:szCs w:val="28"/>
        </w:rPr>
      </w:pPr>
      <w:r>
        <w:rPr>
          <w:color w:val="000000"/>
          <w:sz w:val="28"/>
          <w:szCs w:val="28"/>
        </w:rPr>
        <w:t xml:space="preserve">Mayor Baker opened the </w:t>
      </w:r>
      <w:r w:rsidR="005D789B">
        <w:rPr>
          <w:color w:val="000000"/>
          <w:sz w:val="28"/>
          <w:szCs w:val="28"/>
        </w:rPr>
        <w:t>meeting</w:t>
      </w:r>
      <w:r>
        <w:rPr>
          <w:color w:val="000000"/>
          <w:sz w:val="28"/>
          <w:szCs w:val="28"/>
        </w:rPr>
        <w:t xml:space="preserve"> with a silent prayer, and led the Pledge of Allegiance.  </w:t>
      </w:r>
    </w:p>
    <w:p w:rsidR="00A66493" w:rsidRDefault="00A66493" w:rsidP="00A66493">
      <w:pPr>
        <w:rPr>
          <w:color w:val="000000"/>
          <w:sz w:val="28"/>
          <w:szCs w:val="28"/>
        </w:rPr>
      </w:pPr>
    </w:p>
    <w:p w:rsidR="00A66493" w:rsidRDefault="00501D41" w:rsidP="00A66493">
      <w:pPr>
        <w:rPr>
          <w:color w:val="000000"/>
          <w:sz w:val="28"/>
          <w:szCs w:val="28"/>
        </w:rPr>
      </w:pPr>
      <w:r>
        <w:rPr>
          <w:color w:val="000000"/>
          <w:sz w:val="28"/>
          <w:szCs w:val="28"/>
        </w:rPr>
        <w:t>Mayor’s Report:</w:t>
      </w:r>
    </w:p>
    <w:p w:rsidR="00501D41" w:rsidRDefault="00501D41" w:rsidP="00A66493">
      <w:pPr>
        <w:rPr>
          <w:color w:val="000000"/>
          <w:sz w:val="28"/>
          <w:szCs w:val="28"/>
        </w:rPr>
      </w:pPr>
    </w:p>
    <w:p w:rsidR="00501D41" w:rsidRDefault="00501D41" w:rsidP="00A66493">
      <w:pPr>
        <w:rPr>
          <w:color w:val="000000"/>
          <w:sz w:val="28"/>
          <w:szCs w:val="28"/>
        </w:rPr>
      </w:pPr>
      <w:r>
        <w:rPr>
          <w:color w:val="000000"/>
          <w:sz w:val="28"/>
          <w:szCs w:val="28"/>
        </w:rPr>
        <w:t xml:space="preserve">I’m excited to announce we have a new Police Chief.  We reviewed 16 resumes.  I’m happy to welcome back Chief David Halfhill.  </w:t>
      </w:r>
    </w:p>
    <w:p w:rsidR="00501D41" w:rsidRDefault="00501D41" w:rsidP="00A66493">
      <w:pPr>
        <w:rPr>
          <w:color w:val="000000"/>
          <w:sz w:val="28"/>
          <w:szCs w:val="28"/>
        </w:rPr>
      </w:pPr>
    </w:p>
    <w:p w:rsidR="00501D41" w:rsidRDefault="00501D41" w:rsidP="00A66493">
      <w:pPr>
        <w:rPr>
          <w:color w:val="000000"/>
          <w:sz w:val="28"/>
          <w:szCs w:val="28"/>
        </w:rPr>
      </w:pPr>
      <w:r>
        <w:rPr>
          <w:color w:val="000000"/>
          <w:sz w:val="28"/>
          <w:szCs w:val="28"/>
        </w:rPr>
        <w:t xml:space="preserve">The city has a new flag.  The new flags will be displayed in the Spring of 2021.  Thanks to Mr. Dew, Dayton </w:t>
      </w:r>
      <w:r w:rsidR="003107F4">
        <w:rPr>
          <w:color w:val="000000"/>
          <w:sz w:val="28"/>
          <w:szCs w:val="28"/>
        </w:rPr>
        <w:t>r</w:t>
      </w:r>
      <w:r>
        <w:rPr>
          <w:color w:val="000000"/>
          <w:sz w:val="28"/>
          <w:szCs w:val="28"/>
        </w:rPr>
        <w:t xml:space="preserve">esident, for the flag design.  </w:t>
      </w:r>
    </w:p>
    <w:p w:rsidR="00501D41" w:rsidRDefault="00501D41" w:rsidP="00A66493">
      <w:pPr>
        <w:rPr>
          <w:color w:val="000000"/>
          <w:sz w:val="28"/>
          <w:szCs w:val="28"/>
        </w:rPr>
      </w:pPr>
    </w:p>
    <w:p w:rsidR="00501D41" w:rsidRDefault="00674572" w:rsidP="00A66493">
      <w:pPr>
        <w:rPr>
          <w:color w:val="000000"/>
          <w:sz w:val="28"/>
          <w:szCs w:val="28"/>
        </w:rPr>
      </w:pPr>
      <w:r>
        <w:rPr>
          <w:color w:val="000000"/>
          <w:sz w:val="28"/>
          <w:szCs w:val="28"/>
        </w:rPr>
        <w:t xml:space="preserve">The </w:t>
      </w:r>
      <w:r w:rsidR="00A710FF">
        <w:rPr>
          <w:color w:val="000000"/>
          <w:sz w:val="28"/>
          <w:szCs w:val="28"/>
        </w:rPr>
        <w:t>city has</w:t>
      </w:r>
      <w:r w:rsidR="00501D41">
        <w:rPr>
          <w:color w:val="000000"/>
          <w:sz w:val="28"/>
          <w:szCs w:val="28"/>
        </w:rPr>
        <w:t xml:space="preserve"> a new auto</w:t>
      </w:r>
      <w:r w:rsidR="005D789B">
        <w:rPr>
          <w:color w:val="000000"/>
          <w:sz w:val="28"/>
          <w:szCs w:val="28"/>
        </w:rPr>
        <w:t xml:space="preserve"> speed</w:t>
      </w:r>
      <w:r w:rsidR="00501D41">
        <w:rPr>
          <w:color w:val="000000"/>
          <w:sz w:val="28"/>
          <w:szCs w:val="28"/>
        </w:rPr>
        <w:t xml:space="preserve"> sign on Sixth Avenue.  This will help to </w:t>
      </w:r>
      <w:r>
        <w:rPr>
          <w:color w:val="000000"/>
          <w:sz w:val="28"/>
          <w:szCs w:val="28"/>
        </w:rPr>
        <w:t>slow down speeders</w:t>
      </w:r>
      <w:r w:rsidR="003107F4">
        <w:rPr>
          <w:color w:val="000000"/>
          <w:sz w:val="28"/>
          <w:szCs w:val="28"/>
        </w:rPr>
        <w:t>,</w:t>
      </w:r>
      <w:r>
        <w:rPr>
          <w:color w:val="000000"/>
          <w:sz w:val="28"/>
          <w:szCs w:val="28"/>
        </w:rPr>
        <w:t xml:space="preserve"> and give data</w:t>
      </w:r>
      <w:r w:rsidR="00501D41">
        <w:rPr>
          <w:color w:val="000000"/>
          <w:sz w:val="28"/>
          <w:szCs w:val="28"/>
        </w:rPr>
        <w:t xml:space="preserve"> to the Police Department.  </w:t>
      </w:r>
    </w:p>
    <w:p w:rsidR="00501D41" w:rsidRDefault="00501D41" w:rsidP="00A66493">
      <w:pPr>
        <w:rPr>
          <w:color w:val="000000"/>
          <w:sz w:val="28"/>
          <w:szCs w:val="28"/>
        </w:rPr>
      </w:pPr>
    </w:p>
    <w:p w:rsidR="00501D41" w:rsidRDefault="00501D41" w:rsidP="00A66493">
      <w:pPr>
        <w:rPr>
          <w:color w:val="000000"/>
          <w:sz w:val="28"/>
          <w:szCs w:val="28"/>
        </w:rPr>
      </w:pPr>
      <w:r>
        <w:rPr>
          <w:color w:val="000000"/>
          <w:sz w:val="28"/>
          <w:szCs w:val="28"/>
        </w:rPr>
        <w:t xml:space="preserve">Motion by Member Cornett, seconded by Member Burns to approve the minutes from the Oct. 8, 2020 meeting.  </w:t>
      </w:r>
      <w:r w:rsidR="001012E4">
        <w:rPr>
          <w:color w:val="000000"/>
          <w:sz w:val="28"/>
          <w:szCs w:val="28"/>
        </w:rPr>
        <w:t>Comments:  Member Burns suggested whenever possible</w:t>
      </w:r>
      <w:r w:rsidR="004F410C">
        <w:rPr>
          <w:color w:val="000000"/>
          <w:sz w:val="28"/>
          <w:szCs w:val="28"/>
        </w:rPr>
        <w:t xml:space="preserve"> </w:t>
      </w:r>
      <w:r w:rsidR="005D789B">
        <w:rPr>
          <w:color w:val="000000"/>
          <w:sz w:val="28"/>
          <w:szCs w:val="28"/>
        </w:rPr>
        <w:t>could</w:t>
      </w:r>
      <w:r w:rsidR="004F410C">
        <w:rPr>
          <w:color w:val="000000"/>
          <w:sz w:val="28"/>
          <w:szCs w:val="28"/>
        </w:rPr>
        <w:t xml:space="preserve"> the </w:t>
      </w:r>
      <w:r w:rsidR="001012E4">
        <w:rPr>
          <w:color w:val="000000"/>
          <w:sz w:val="28"/>
          <w:szCs w:val="28"/>
        </w:rPr>
        <w:t>citizens meet the new code enforcement officer.</w:t>
      </w:r>
      <w:r w:rsidR="003107F4">
        <w:rPr>
          <w:color w:val="000000"/>
          <w:sz w:val="28"/>
          <w:szCs w:val="28"/>
        </w:rPr>
        <w:t xml:space="preserve"> Mayor Baker noted, </w:t>
      </w:r>
      <w:r w:rsidR="001012E4">
        <w:rPr>
          <w:color w:val="000000"/>
          <w:sz w:val="28"/>
          <w:szCs w:val="28"/>
        </w:rPr>
        <w:t xml:space="preserve">Cassie Patterson is doing a very good job.  </w:t>
      </w:r>
      <w:r w:rsidR="0043493D">
        <w:rPr>
          <w:color w:val="000000"/>
          <w:sz w:val="28"/>
          <w:szCs w:val="28"/>
        </w:rPr>
        <w:t xml:space="preserve">If any resident would like to meet her they can call the city building and schedule a meeting.  </w:t>
      </w:r>
    </w:p>
    <w:p w:rsidR="0043493D" w:rsidRDefault="0043493D" w:rsidP="00A66493">
      <w:pPr>
        <w:rPr>
          <w:color w:val="000000"/>
          <w:sz w:val="28"/>
          <w:szCs w:val="28"/>
        </w:rPr>
      </w:pPr>
    </w:p>
    <w:p w:rsidR="0043493D" w:rsidRDefault="0043493D" w:rsidP="00A66493">
      <w:pPr>
        <w:rPr>
          <w:color w:val="000000"/>
          <w:sz w:val="28"/>
          <w:szCs w:val="28"/>
        </w:rPr>
      </w:pPr>
      <w:r>
        <w:rPr>
          <w:color w:val="000000"/>
          <w:sz w:val="28"/>
          <w:szCs w:val="28"/>
        </w:rPr>
        <w:t>ROLL CALL:</w:t>
      </w:r>
    </w:p>
    <w:p w:rsidR="0043493D" w:rsidRDefault="0043493D" w:rsidP="00A66493">
      <w:pPr>
        <w:rPr>
          <w:color w:val="000000"/>
          <w:sz w:val="28"/>
          <w:szCs w:val="28"/>
        </w:rPr>
      </w:pPr>
      <w:r>
        <w:rPr>
          <w:color w:val="000000"/>
          <w:sz w:val="28"/>
          <w:szCs w:val="28"/>
        </w:rPr>
        <w:tab/>
      </w:r>
    </w:p>
    <w:p w:rsidR="0043493D" w:rsidRDefault="0043493D" w:rsidP="00A66493">
      <w:pPr>
        <w:rPr>
          <w:color w:val="000000"/>
          <w:sz w:val="28"/>
          <w:szCs w:val="28"/>
        </w:rPr>
      </w:pPr>
      <w:r>
        <w:rPr>
          <w:color w:val="000000"/>
          <w:sz w:val="28"/>
          <w:szCs w:val="28"/>
        </w:rPr>
        <w:t>Member Neary</w:t>
      </w:r>
      <w:r>
        <w:rPr>
          <w:color w:val="000000"/>
          <w:sz w:val="28"/>
          <w:szCs w:val="28"/>
        </w:rPr>
        <w:tab/>
      </w:r>
      <w:r>
        <w:rPr>
          <w:color w:val="000000"/>
          <w:sz w:val="28"/>
          <w:szCs w:val="28"/>
        </w:rPr>
        <w:tab/>
        <w:t>Aye</w:t>
      </w:r>
      <w:r>
        <w:rPr>
          <w:color w:val="000000"/>
          <w:sz w:val="28"/>
          <w:szCs w:val="28"/>
        </w:rPr>
        <w:tab/>
      </w:r>
      <w:r>
        <w:rPr>
          <w:color w:val="000000"/>
          <w:sz w:val="28"/>
          <w:szCs w:val="28"/>
        </w:rPr>
        <w:tab/>
      </w:r>
      <w:r w:rsidR="004F410C">
        <w:rPr>
          <w:color w:val="000000"/>
          <w:sz w:val="28"/>
          <w:szCs w:val="28"/>
        </w:rPr>
        <w:tab/>
      </w:r>
      <w:r>
        <w:rPr>
          <w:color w:val="000000"/>
          <w:sz w:val="28"/>
          <w:szCs w:val="28"/>
        </w:rPr>
        <w:t>Member Burns</w:t>
      </w:r>
      <w:r>
        <w:rPr>
          <w:color w:val="000000"/>
          <w:sz w:val="28"/>
          <w:szCs w:val="28"/>
        </w:rPr>
        <w:tab/>
        <w:t xml:space="preserve">  Aye</w:t>
      </w:r>
    </w:p>
    <w:p w:rsidR="0043493D" w:rsidRDefault="0043493D" w:rsidP="00A66493">
      <w:pPr>
        <w:rPr>
          <w:color w:val="000000"/>
          <w:sz w:val="28"/>
          <w:szCs w:val="28"/>
        </w:rPr>
      </w:pPr>
      <w:r>
        <w:rPr>
          <w:color w:val="000000"/>
          <w:sz w:val="28"/>
          <w:szCs w:val="28"/>
        </w:rPr>
        <w:t>Member Beseler</w:t>
      </w:r>
      <w:r>
        <w:rPr>
          <w:color w:val="000000"/>
          <w:sz w:val="28"/>
          <w:szCs w:val="28"/>
        </w:rPr>
        <w:tab/>
      </w:r>
      <w:r>
        <w:rPr>
          <w:color w:val="000000"/>
          <w:sz w:val="28"/>
          <w:szCs w:val="28"/>
        </w:rPr>
        <w:tab/>
        <w:t>Aye</w:t>
      </w:r>
      <w:r>
        <w:rPr>
          <w:color w:val="000000"/>
          <w:sz w:val="28"/>
          <w:szCs w:val="28"/>
        </w:rPr>
        <w:tab/>
      </w:r>
      <w:r>
        <w:rPr>
          <w:color w:val="000000"/>
          <w:sz w:val="28"/>
          <w:szCs w:val="28"/>
        </w:rPr>
        <w:tab/>
      </w:r>
      <w:r w:rsidR="004F410C">
        <w:rPr>
          <w:color w:val="000000"/>
          <w:sz w:val="28"/>
          <w:szCs w:val="28"/>
        </w:rPr>
        <w:tab/>
      </w:r>
      <w:r>
        <w:rPr>
          <w:color w:val="000000"/>
          <w:sz w:val="28"/>
          <w:szCs w:val="28"/>
        </w:rPr>
        <w:t>Member Lynn</w:t>
      </w:r>
      <w:r>
        <w:rPr>
          <w:color w:val="000000"/>
          <w:sz w:val="28"/>
          <w:szCs w:val="28"/>
        </w:rPr>
        <w:tab/>
        <w:t xml:space="preserve">  Aye</w:t>
      </w:r>
    </w:p>
    <w:p w:rsidR="0043493D" w:rsidRDefault="0043493D" w:rsidP="00A66493">
      <w:pPr>
        <w:rPr>
          <w:color w:val="000000"/>
          <w:sz w:val="28"/>
          <w:szCs w:val="28"/>
        </w:rPr>
      </w:pPr>
      <w:r>
        <w:rPr>
          <w:color w:val="000000"/>
          <w:sz w:val="28"/>
          <w:szCs w:val="28"/>
        </w:rPr>
        <w:t>Member Cornett</w:t>
      </w:r>
      <w:r>
        <w:rPr>
          <w:color w:val="000000"/>
          <w:sz w:val="28"/>
          <w:szCs w:val="28"/>
        </w:rPr>
        <w:tab/>
      </w:r>
      <w:r>
        <w:rPr>
          <w:color w:val="000000"/>
          <w:sz w:val="28"/>
          <w:szCs w:val="28"/>
        </w:rPr>
        <w:tab/>
        <w:t>Aye</w:t>
      </w:r>
      <w:r>
        <w:rPr>
          <w:color w:val="000000"/>
          <w:sz w:val="28"/>
          <w:szCs w:val="28"/>
        </w:rPr>
        <w:tab/>
      </w:r>
      <w:r>
        <w:rPr>
          <w:color w:val="000000"/>
          <w:sz w:val="28"/>
          <w:szCs w:val="28"/>
        </w:rPr>
        <w:tab/>
      </w:r>
      <w:r w:rsidR="004F410C">
        <w:rPr>
          <w:color w:val="000000"/>
          <w:sz w:val="28"/>
          <w:szCs w:val="28"/>
        </w:rPr>
        <w:tab/>
      </w:r>
      <w:r>
        <w:rPr>
          <w:color w:val="000000"/>
          <w:sz w:val="28"/>
          <w:szCs w:val="28"/>
        </w:rPr>
        <w:t>Member Volter</w:t>
      </w:r>
      <w:r>
        <w:rPr>
          <w:color w:val="000000"/>
          <w:sz w:val="28"/>
          <w:szCs w:val="28"/>
        </w:rPr>
        <w:tab/>
        <w:t xml:space="preserve">  Aye</w:t>
      </w:r>
    </w:p>
    <w:p w:rsidR="0043493D" w:rsidRDefault="0043493D" w:rsidP="00A66493">
      <w:pPr>
        <w:rPr>
          <w:color w:val="000000"/>
          <w:sz w:val="28"/>
          <w:szCs w:val="28"/>
        </w:rPr>
      </w:pPr>
    </w:p>
    <w:p w:rsidR="0043493D" w:rsidRDefault="0043493D" w:rsidP="00A66493">
      <w:pPr>
        <w:rPr>
          <w:color w:val="000000"/>
          <w:sz w:val="28"/>
          <w:szCs w:val="28"/>
        </w:rPr>
      </w:pPr>
      <w:r>
        <w:rPr>
          <w:color w:val="000000"/>
          <w:sz w:val="28"/>
          <w:szCs w:val="28"/>
        </w:rPr>
        <w:t xml:space="preserve">Motion carried—so ordered.  </w:t>
      </w:r>
    </w:p>
    <w:p w:rsidR="004F410C" w:rsidRDefault="004F410C" w:rsidP="00A66493">
      <w:pPr>
        <w:rPr>
          <w:color w:val="000000"/>
          <w:sz w:val="28"/>
          <w:szCs w:val="28"/>
        </w:rPr>
      </w:pPr>
    </w:p>
    <w:p w:rsidR="004F410C" w:rsidRDefault="00B143D8" w:rsidP="00A66493">
      <w:pPr>
        <w:rPr>
          <w:color w:val="000000"/>
          <w:sz w:val="28"/>
          <w:szCs w:val="28"/>
        </w:rPr>
      </w:pPr>
      <w:r>
        <w:rPr>
          <w:color w:val="000000"/>
          <w:sz w:val="28"/>
          <w:szCs w:val="28"/>
        </w:rPr>
        <w:t>Second Reading:</w:t>
      </w:r>
    </w:p>
    <w:p w:rsidR="00B143D8" w:rsidRDefault="00B143D8" w:rsidP="00A66493">
      <w:pPr>
        <w:rPr>
          <w:color w:val="000000"/>
          <w:sz w:val="28"/>
          <w:szCs w:val="28"/>
        </w:rPr>
      </w:pPr>
    </w:p>
    <w:p w:rsidR="00B143D8" w:rsidRDefault="00B143D8" w:rsidP="00F264FD">
      <w:pPr>
        <w:pStyle w:val="Heading1"/>
        <w:tabs>
          <w:tab w:val="left" w:pos="6219"/>
        </w:tabs>
        <w:spacing w:before="80"/>
        <w:ind w:left="3433" w:right="3152"/>
        <w:jc w:val="center"/>
      </w:pPr>
      <w:r>
        <w:t>CITY OF DAYTON KENTUCKY</w:t>
      </w:r>
    </w:p>
    <w:p w:rsidR="00B143D8" w:rsidRDefault="00B143D8" w:rsidP="00F264FD">
      <w:pPr>
        <w:pStyle w:val="Heading1"/>
        <w:tabs>
          <w:tab w:val="left" w:pos="6219"/>
        </w:tabs>
        <w:spacing w:before="80"/>
        <w:ind w:left="3433" w:right="3152"/>
        <w:jc w:val="center"/>
      </w:pPr>
      <w:r>
        <w:t>ORDINANCE NO.</w:t>
      </w:r>
      <w:r>
        <w:rPr>
          <w:spacing w:val="-8"/>
        </w:rPr>
        <w:t xml:space="preserve"> </w:t>
      </w:r>
      <w:r>
        <w:t>2020-</w:t>
      </w:r>
      <w:r>
        <w:rPr>
          <w:u w:val="single"/>
        </w:rPr>
        <w:t>#13</w:t>
      </w:r>
    </w:p>
    <w:p w:rsidR="00B143D8" w:rsidRDefault="00B143D8" w:rsidP="00B143D8">
      <w:pPr>
        <w:pStyle w:val="BodyText"/>
        <w:spacing w:before="10"/>
        <w:jc w:val="both"/>
        <w:rPr>
          <w:b/>
          <w:sz w:val="21"/>
        </w:rPr>
      </w:pPr>
    </w:p>
    <w:p w:rsidR="00B143D8" w:rsidRDefault="00B143D8" w:rsidP="00B143D8">
      <w:pPr>
        <w:pStyle w:val="BodyText"/>
        <w:spacing w:before="1"/>
        <w:ind w:left="720" w:right="960"/>
        <w:jc w:val="both"/>
        <w:rPr>
          <w:b/>
        </w:rPr>
      </w:pPr>
      <w:r w:rsidRPr="00591998">
        <w:rPr>
          <w:b/>
        </w:rPr>
        <w:t xml:space="preserve">AN ORDINANCE AMENDING, UPDATING, AND ADOPTING </w:t>
      </w:r>
      <w:r>
        <w:rPr>
          <w:b/>
        </w:rPr>
        <w:t>THE CITY OF DAYTON</w:t>
      </w:r>
      <w:r w:rsidRPr="00591998">
        <w:rPr>
          <w:b/>
        </w:rPr>
        <w:t xml:space="preserve"> COMPREHENSIVE PLAN.</w:t>
      </w:r>
    </w:p>
    <w:p w:rsidR="00B143D8" w:rsidRPr="00591998" w:rsidRDefault="00B143D8" w:rsidP="00B143D8">
      <w:pPr>
        <w:pStyle w:val="BodyText"/>
        <w:spacing w:before="1"/>
        <w:ind w:left="720" w:right="960"/>
        <w:jc w:val="both"/>
        <w:rPr>
          <w:b/>
        </w:rPr>
      </w:pPr>
    </w:p>
    <w:p w:rsidR="00B143D8" w:rsidRPr="0015185F" w:rsidRDefault="00B143D8" w:rsidP="00B143D8">
      <w:pPr>
        <w:spacing w:line="360" w:lineRule="auto"/>
        <w:jc w:val="both"/>
      </w:pPr>
      <w:r w:rsidRPr="0015185F">
        <w:tab/>
        <w:t xml:space="preserve">This </w:t>
      </w:r>
      <w:r>
        <w:t xml:space="preserve">ordinance adopts the amended and updated Comprehensive Plan </w:t>
      </w:r>
      <w:r w:rsidRPr="00FC51C2">
        <w:t>based on the reasoning and findings of fact of the City of Dayton Planning &amp; Zoning Commission</w:t>
      </w:r>
      <w:r>
        <w:t>.</w:t>
      </w:r>
    </w:p>
    <w:p w:rsidR="00B143D8" w:rsidRPr="0015185F" w:rsidRDefault="00B143D8" w:rsidP="00B143D8">
      <w:pPr>
        <w:spacing w:line="360" w:lineRule="auto"/>
        <w:jc w:val="both"/>
      </w:pPr>
    </w:p>
    <w:p w:rsidR="00B143D8" w:rsidRPr="0015185F" w:rsidRDefault="00B143D8" w:rsidP="00B143D8">
      <w:pPr>
        <w:spacing w:line="360" w:lineRule="auto"/>
        <w:jc w:val="both"/>
      </w:pPr>
      <w:r w:rsidRPr="0015185F">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B143D8" w:rsidRPr="0015185F" w:rsidRDefault="00B143D8" w:rsidP="00B143D8">
      <w:pPr>
        <w:jc w:val="both"/>
      </w:pPr>
      <w:r w:rsidRPr="0015185F">
        <w:tab/>
      </w:r>
      <w:r w:rsidRPr="0015185F">
        <w:tab/>
      </w:r>
      <w:r w:rsidRPr="0015185F">
        <w:tab/>
      </w:r>
      <w:r w:rsidRPr="0015185F">
        <w:tab/>
      </w:r>
      <w:r w:rsidRPr="0015185F">
        <w:tab/>
      </w:r>
      <w:r w:rsidRPr="0015185F">
        <w:tab/>
      </w:r>
      <w:r>
        <w:tab/>
      </w:r>
      <w:r>
        <w:tab/>
      </w:r>
      <w:r w:rsidRPr="0015185F">
        <w:t>_________________________</w:t>
      </w:r>
    </w:p>
    <w:p w:rsidR="00B143D8" w:rsidRPr="0015185F" w:rsidRDefault="00B143D8" w:rsidP="00B143D8">
      <w:pPr>
        <w:jc w:val="both"/>
        <w:rPr>
          <w:b/>
        </w:rPr>
      </w:pPr>
      <w:r w:rsidRPr="0015185F">
        <w:tab/>
      </w:r>
      <w:r w:rsidRPr="0015185F">
        <w:tab/>
      </w:r>
      <w:r w:rsidRPr="0015185F">
        <w:tab/>
      </w:r>
      <w:r w:rsidRPr="0015185F">
        <w:tab/>
      </w:r>
      <w:r w:rsidRPr="0015185F">
        <w:tab/>
      </w:r>
      <w:r w:rsidRPr="0015185F">
        <w:tab/>
      </w:r>
      <w:r w:rsidRPr="0015185F">
        <w:tab/>
      </w:r>
      <w:r>
        <w:tab/>
      </w:r>
      <w:r w:rsidRPr="0015185F">
        <w:rPr>
          <w:b/>
        </w:rPr>
        <w:t>TOM EDGE</w:t>
      </w:r>
    </w:p>
    <w:p w:rsidR="00B143D8" w:rsidRDefault="00B143D8" w:rsidP="00A66493">
      <w:pPr>
        <w:rPr>
          <w:color w:val="000000"/>
          <w:sz w:val="28"/>
          <w:szCs w:val="28"/>
        </w:rPr>
      </w:pPr>
    </w:p>
    <w:p w:rsidR="004F410C" w:rsidRPr="00D96C34" w:rsidRDefault="004F410C" w:rsidP="00A66493">
      <w:pPr>
        <w:rPr>
          <w:color w:val="000000"/>
          <w:sz w:val="28"/>
          <w:szCs w:val="28"/>
        </w:rPr>
      </w:pPr>
    </w:p>
    <w:p w:rsidR="004F410C" w:rsidRPr="00D96C34" w:rsidRDefault="004F410C" w:rsidP="00A66493">
      <w:pPr>
        <w:rPr>
          <w:color w:val="000000"/>
          <w:sz w:val="28"/>
          <w:szCs w:val="28"/>
        </w:rPr>
      </w:pPr>
      <w:r w:rsidRPr="00D96C34">
        <w:rPr>
          <w:color w:val="000000"/>
          <w:sz w:val="28"/>
          <w:szCs w:val="28"/>
        </w:rPr>
        <w:t>Motion by Member Volter, seconded by Member Neary to approve 2020#13 as read.  Commen</w:t>
      </w:r>
      <w:r w:rsidR="005D789B">
        <w:rPr>
          <w:color w:val="000000"/>
          <w:sz w:val="28"/>
          <w:szCs w:val="28"/>
        </w:rPr>
        <w:t>ts:  Member Neary asked when this</w:t>
      </w:r>
      <w:r w:rsidRPr="00D96C34">
        <w:rPr>
          <w:color w:val="000000"/>
          <w:sz w:val="28"/>
          <w:szCs w:val="28"/>
        </w:rPr>
        <w:t xml:space="preserve"> process </w:t>
      </w:r>
      <w:r w:rsidR="0058426A" w:rsidRPr="00D96C34">
        <w:rPr>
          <w:color w:val="000000"/>
          <w:sz w:val="28"/>
          <w:szCs w:val="28"/>
        </w:rPr>
        <w:t>started.</w:t>
      </w:r>
      <w:r w:rsidRPr="00D96C34">
        <w:rPr>
          <w:color w:val="000000"/>
          <w:sz w:val="28"/>
          <w:szCs w:val="28"/>
        </w:rPr>
        <w:t xml:space="preserve">  City Adm. Giffen said over two years ago, but </w:t>
      </w:r>
      <w:r w:rsidR="0058426A" w:rsidRPr="00D96C34">
        <w:rPr>
          <w:color w:val="000000"/>
          <w:sz w:val="28"/>
          <w:szCs w:val="28"/>
        </w:rPr>
        <w:t>it’s</w:t>
      </w:r>
      <w:r w:rsidRPr="00D96C34">
        <w:rPr>
          <w:color w:val="000000"/>
          <w:sz w:val="28"/>
          <w:szCs w:val="28"/>
        </w:rPr>
        <w:t xml:space="preserve"> been done for about a year.  We’ve held off because of Covid, and other issues.  The Comprehensive Plan is updated every five years.  It will be five years</w:t>
      </w:r>
      <w:r w:rsidR="003107F4">
        <w:rPr>
          <w:color w:val="000000"/>
          <w:sz w:val="28"/>
          <w:szCs w:val="28"/>
        </w:rPr>
        <w:t xml:space="preserve"> from the adoption date tonight</w:t>
      </w:r>
      <w:r w:rsidR="00F264FD">
        <w:rPr>
          <w:color w:val="000000"/>
          <w:sz w:val="28"/>
          <w:szCs w:val="28"/>
        </w:rPr>
        <w:t xml:space="preserve"> for the next update</w:t>
      </w:r>
      <w:r w:rsidR="001F038A">
        <w:rPr>
          <w:color w:val="000000"/>
          <w:sz w:val="28"/>
          <w:szCs w:val="28"/>
        </w:rPr>
        <w:t>.  City Adm. Giffen mentioned</w:t>
      </w:r>
      <w:r w:rsidRPr="00D96C34">
        <w:rPr>
          <w:color w:val="000000"/>
          <w:sz w:val="28"/>
          <w:szCs w:val="28"/>
        </w:rPr>
        <w:t xml:space="preserve"> this is a game plan for council and the administration.  This will be put on the city web page.  I encourage everyone to look at the document.  It’s a guide for all of us to use.  Member Beseler suggested adding Historical Preservation the next time the plans is updated.   </w:t>
      </w:r>
    </w:p>
    <w:p w:rsidR="004F410C" w:rsidRPr="00D96C34" w:rsidRDefault="004F410C" w:rsidP="00A66493">
      <w:pPr>
        <w:rPr>
          <w:color w:val="000000"/>
          <w:sz w:val="28"/>
          <w:szCs w:val="28"/>
        </w:rPr>
      </w:pPr>
    </w:p>
    <w:p w:rsidR="004F410C" w:rsidRPr="00D96C34" w:rsidRDefault="004F410C" w:rsidP="00A66493">
      <w:pPr>
        <w:rPr>
          <w:color w:val="000000"/>
          <w:sz w:val="28"/>
          <w:szCs w:val="28"/>
        </w:rPr>
      </w:pPr>
      <w:r w:rsidRPr="00D96C34">
        <w:rPr>
          <w:color w:val="000000"/>
          <w:sz w:val="28"/>
          <w:szCs w:val="28"/>
        </w:rPr>
        <w:t>ROLL CALL:</w:t>
      </w:r>
    </w:p>
    <w:p w:rsidR="004F410C" w:rsidRPr="00D96C34" w:rsidRDefault="004F410C" w:rsidP="00A66493">
      <w:pPr>
        <w:rPr>
          <w:color w:val="000000"/>
          <w:sz w:val="28"/>
          <w:szCs w:val="28"/>
        </w:rPr>
      </w:pPr>
    </w:p>
    <w:p w:rsidR="004F410C" w:rsidRPr="00D96C34" w:rsidRDefault="004F410C" w:rsidP="00A66493">
      <w:pPr>
        <w:rPr>
          <w:color w:val="000000"/>
          <w:sz w:val="28"/>
          <w:szCs w:val="28"/>
        </w:rPr>
      </w:pPr>
      <w:r w:rsidRPr="00D96C34">
        <w:rPr>
          <w:color w:val="000000"/>
          <w:sz w:val="28"/>
          <w:szCs w:val="28"/>
        </w:rPr>
        <w:t>Member Beseler</w:t>
      </w:r>
      <w:r w:rsidRPr="00D96C34">
        <w:rPr>
          <w:color w:val="000000"/>
          <w:sz w:val="28"/>
          <w:szCs w:val="28"/>
        </w:rPr>
        <w:tab/>
      </w:r>
      <w:r w:rsidRPr="00D96C34">
        <w:rPr>
          <w:color w:val="000000"/>
          <w:sz w:val="28"/>
          <w:szCs w:val="28"/>
        </w:rPr>
        <w:tab/>
        <w:t>Aye</w:t>
      </w:r>
      <w:r w:rsidRPr="00D96C34">
        <w:rPr>
          <w:color w:val="000000"/>
          <w:sz w:val="28"/>
          <w:szCs w:val="28"/>
        </w:rPr>
        <w:tab/>
      </w:r>
      <w:r w:rsidRPr="00D96C34">
        <w:rPr>
          <w:color w:val="000000"/>
          <w:sz w:val="28"/>
          <w:szCs w:val="28"/>
        </w:rPr>
        <w:tab/>
      </w:r>
      <w:r w:rsidRPr="00D96C34">
        <w:rPr>
          <w:color w:val="000000"/>
          <w:sz w:val="28"/>
          <w:szCs w:val="28"/>
        </w:rPr>
        <w:tab/>
        <w:t>Member Lynn</w:t>
      </w:r>
      <w:r w:rsidRPr="00D96C34">
        <w:rPr>
          <w:color w:val="000000"/>
          <w:sz w:val="28"/>
          <w:szCs w:val="28"/>
        </w:rPr>
        <w:tab/>
        <w:t>Aye</w:t>
      </w:r>
    </w:p>
    <w:p w:rsidR="004F410C" w:rsidRPr="00D96C34" w:rsidRDefault="004F410C" w:rsidP="00A66493">
      <w:pPr>
        <w:rPr>
          <w:color w:val="000000"/>
          <w:sz w:val="28"/>
          <w:szCs w:val="28"/>
        </w:rPr>
      </w:pPr>
      <w:r w:rsidRPr="00D96C34">
        <w:rPr>
          <w:color w:val="000000"/>
          <w:sz w:val="28"/>
          <w:szCs w:val="28"/>
        </w:rPr>
        <w:t>Member Cornett</w:t>
      </w:r>
      <w:r w:rsidRPr="00D96C34">
        <w:rPr>
          <w:color w:val="000000"/>
          <w:sz w:val="28"/>
          <w:szCs w:val="28"/>
        </w:rPr>
        <w:tab/>
      </w:r>
      <w:r w:rsidRPr="00D96C34">
        <w:rPr>
          <w:color w:val="000000"/>
          <w:sz w:val="28"/>
          <w:szCs w:val="28"/>
        </w:rPr>
        <w:tab/>
        <w:t>Aye</w:t>
      </w:r>
      <w:r w:rsidRPr="00D96C34">
        <w:rPr>
          <w:color w:val="000000"/>
          <w:sz w:val="28"/>
          <w:szCs w:val="28"/>
        </w:rPr>
        <w:tab/>
      </w:r>
      <w:r w:rsidRPr="00D96C34">
        <w:rPr>
          <w:color w:val="000000"/>
          <w:sz w:val="28"/>
          <w:szCs w:val="28"/>
        </w:rPr>
        <w:tab/>
      </w:r>
      <w:r w:rsidRPr="00D96C34">
        <w:rPr>
          <w:color w:val="000000"/>
          <w:sz w:val="28"/>
          <w:szCs w:val="28"/>
        </w:rPr>
        <w:tab/>
        <w:t>Member Volter</w:t>
      </w:r>
      <w:r w:rsidRPr="00D96C34">
        <w:rPr>
          <w:color w:val="000000"/>
          <w:sz w:val="28"/>
          <w:szCs w:val="28"/>
        </w:rPr>
        <w:tab/>
        <w:t>Aye</w:t>
      </w:r>
    </w:p>
    <w:p w:rsidR="004F410C" w:rsidRPr="00D96C34" w:rsidRDefault="004F410C" w:rsidP="00A66493">
      <w:pPr>
        <w:rPr>
          <w:color w:val="000000"/>
          <w:sz w:val="28"/>
          <w:szCs w:val="28"/>
        </w:rPr>
      </w:pPr>
      <w:r w:rsidRPr="00D96C34">
        <w:rPr>
          <w:color w:val="000000"/>
          <w:sz w:val="28"/>
          <w:szCs w:val="28"/>
        </w:rPr>
        <w:t>Member Burns</w:t>
      </w:r>
      <w:r w:rsidRPr="00D96C34">
        <w:rPr>
          <w:color w:val="000000"/>
          <w:sz w:val="28"/>
          <w:szCs w:val="28"/>
        </w:rPr>
        <w:tab/>
      </w:r>
      <w:r w:rsidRPr="00D96C34">
        <w:rPr>
          <w:color w:val="000000"/>
          <w:sz w:val="28"/>
          <w:szCs w:val="28"/>
        </w:rPr>
        <w:tab/>
        <w:t>Aye</w:t>
      </w:r>
      <w:r w:rsidRPr="00D96C34">
        <w:rPr>
          <w:color w:val="000000"/>
          <w:sz w:val="28"/>
          <w:szCs w:val="28"/>
        </w:rPr>
        <w:tab/>
      </w:r>
      <w:r w:rsidRPr="00D96C34">
        <w:rPr>
          <w:color w:val="000000"/>
          <w:sz w:val="28"/>
          <w:szCs w:val="28"/>
        </w:rPr>
        <w:tab/>
      </w:r>
      <w:r w:rsidRPr="00D96C34">
        <w:rPr>
          <w:color w:val="000000"/>
          <w:sz w:val="28"/>
          <w:szCs w:val="28"/>
        </w:rPr>
        <w:tab/>
        <w:t>Member Neary</w:t>
      </w:r>
      <w:r w:rsidRPr="00D96C34">
        <w:rPr>
          <w:color w:val="000000"/>
          <w:sz w:val="28"/>
          <w:szCs w:val="28"/>
        </w:rPr>
        <w:tab/>
        <w:t>Aye</w:t>
      </w:r>
    </w:p>
    <w:p w:rsidR="004F410C" w:rsidRPr="00D96C34" w:rsidRDefault="004F410C" w:rsidP="00A66493">
      <w:pPr>
        <w:rPr>
          <w:color w:val="000000"/>
          <w:sz w:val="28"/>
          <w:szCs w:val="28"/>
        </w:rPr>
      </w:pPr>
    </w:p>
    <w:p w:rsidR="004F410C" w:rsidRPr="00D96C34" w:rsidRDefault="004F410C" w:rsidP="00A66493">
      <w:pPr>
        <w:rPr>
          <w:color w:val="000000"/>
          <w:sz w:val="28"/>
          <w:szCs w:val="28"/>
        </w:rPr>
      </w:pPr>
      <w:r w:rsidRPr="00D96C34">
        <w:rPr>
          <w:color w:val="000000"/>
          <w:sz w:val="28"/>
          <w:szCs w:val="28"/>
        </w:rPr>
        <w:t xml:space="preserve">Motion carried—so ordered.  </w:t>
      </w:r>
    </w:p>
    <w:p w:rsidR="00915887" w:rsidRPr="00D96C34" w:rsidRDefault="00915887">
      <w:pPr>
        <w:rPr>
          <w:sz w:val="28"/>
          <w:szCs w:val="28"/>
        </w:rPr>
      </w:pPr>
    </w:p>
    <w:p w:rsidR="00CB4003" w:rsidRDefault="00792B48">
      <w:pPr>
        <w:rPr>
          <w:sz w:val="28"/>
          <w:szCs w:val="28"/>
        </w:rPr>
      </w:pPr>
      <w:r>
        <w:rPr>
          <w:sz w:val="28"/>
          <w:szCs w:val="28"/>
        </w:rPr>
        <w:t>Second Reading:</w:t>
      </w:r>
    </w:p>
    <w:p w:rsidR="00792B48" w:rsidRPr="00D96C34" w:rsidRDefault="00792B48">
      <w:pPr>
        <w:rPr>
          <w:sz w:val="28"/>
          <w:szCs w:val="28"/>
        </w:rPr>
      </w:pPr>
    </w:p>
    <w:p w:rsidR="00792B48" w:rsidRPr="00320218" w:rsidRDefault="00792B48" w:rsidP="00792B48">
      <w:pPr>
        <w:pStyle w:val="Heading1"/>
        <w:jc w:val="center"/>
      </w:pPr>
      <w:r w:rsidRPr="00320218">
        <w:t>CITY OF DAYTON, KENTUCKY</w:t>
      </w:r>
    </w:p>
    <w:p w:rsidR="00792B48" w:rsidRPr="00320218" w:rsidRDefault="00792B48" w:rsidP="00792B48">
      <w:pPr>
        <w:jc w:val="center"/>
        <w:rPr>
          <w:rFonts w:ascii="Garamond" w:hAnsi="Garamond"/>
          <w:sz w:val="22"/>
          <w:szCs w:val="22"/>
        </w:rPr>
      </w:pPr>
      <w:r w:rsidRPr="00320218">
        <w:rPr>
          <w:rFonts w:ascii="Garamond" w:hAnsi="Garamond"/>
          <w:b/>
          <w:bCs/>
          <w:sz w:val="22"/>
          <w:szCs w:val="22"/>
        </w:rPr>
        <w:t>ORDINANCE NO. 20</w:t>
      </w:r>
      <w:r>
        <w:rPr>
          <w:rFonts w:ascii="Garamond" w:hAnsi="Garamond"/>
          <w:b/>
          <w:bCs/>
          <w:sz w:val="22"/>
          <w:szCs w:val="22"/>
        </w:rPr>
        <w:t>20</w:t>
      </w:r>
      <w:r w:rsidRPr="00320218">
        <w:rPr>
          <w:rFonts w:ascii="Garamond" w:hAnsi="Garamond"/>
          <w:b/>
          <w:bCs/>
          <w:sz w:val="22"/>
          <w:szCs w:val="22"/>
        </w:rPr>
        <w:t>-#</w:t>
      </w:r>
      <w:r>
        <w:rPr>
          <w:rFonts w:ascii="Garamond" w:hAnsi="Garamond"/>
          <w:b/>
          <w:bCs/>
          <w:sz w:val="22"/>
          <w:szCs w:val="22"/>
        </w:rPr>
        <w:t>14</w:t>
      </w:r>
    </w:p>
    <w:p w:rsidR="00792B48" w:rsidRPr="00320218" w:rsidRDefault="00792B48" w:rsidP="00792B48">
      <w:pPr>
        <w:ind w:left="2160" w:right="2160"/>
        <w:rPr>
          <w:rFonts w:ascii="Garamond" w:hAnsi="Garamond"/>
          <w:sz w:val="22"/>
          <w:szCs w:val="22"/>
        </w:rPr>
      </w:pPr>
    </w:p>
    <w:p w:rsidR="00792B48" w:rsidRDefault="00792B48" w:rsidP="00792B48">
      <w:pPr>
        <w:ind w:left="1440" w:right="1440"/>
        <w:jc w:val="both"/>
        <w:rPr>
          <w:rFonts w:ascii="Garamond" w:hAnsi="Garamond"/>
          <w:b/>
          <w:sz w:val="22"/>
          <w:szCs w:val="22"/>
        </w:rPr>
      </w:pPr>
      <w:r w:rsidRPr="00320218">
        <w:rPr>
          <w:rFonts w:ascii="Garamond" w:hAnsi="Garamond"/>
          <w:b/>
          <w:sz w:val="22"/>
          <w:szCs w:val="22"/>
        </w:rPr>
        <w:t>AN ORDINANCE AMENDING ORDINANCE 20</w:t>
      </w:r>
      <w:r>
        <w:rPr>
          <w:rFonts w:ascii="Garamond" w:hAnsi="Garamond"/>
          <w:b/>
          <w:sz w:val="22"/>
          <w:szCs w:val="22"/>
        </w:rPr>
        <w:t>20</w:t>
      </w:r>
      <w:r w:rsidRPr="00320218">
        <w:rPr>
          <w:rFonts w:ascii="Garamond" w:hAnsi="Garamond"/>
          <w:b/>
          <w:sz w:val="22"/>
          <w:szCs w:val="22"/>
        </w:rPr>
        <w:t>-</w:t>
      </w:r>
      <w:r>
        <w:rPr>
          <w:rFonts w:ascii="Garamond" w:hAnsi="Garamond"/>
          <w:b/>
          <w:sz w:val="22"/>
          <w:szCs w:val="22"/>
        </w:rPr>
        <w:t xml:space="preserve">#8 </w:t>
      </w:r>
      <w:r w:rsidRPr="00320218">
        <w:rPr>
          <w:rFonts w:ascii="Garamond" w:hAnsi="Garamond"/>
          <w:b/>
          <w:sz w:val="22"/>
          <w:szCs w:val="22"/>
        </w:rPr>
        <w:t>SETTING FORTH COMPENSATION AND NUMBER OF AUTHORIZED POSITIONS FOR EMPLOYEES UNDER THE DAYTON JOB CLASSIFICATION SYSTEM.</w:t>
      </w:r>
      <w:r w:rsidRPr="00D96A5E">
        <w:rPr>
          <w:rFonts w:ascii="Garamond" w:hAnsi="Garamond"/>
          <w:b/>
          <w:sz w:val="22"/>
          <w:szCs w:val="22"/>
        </w:rPr>
        <w:t xml:space="preserve"> </w:t>
      </w:r>
    </w:p>
    <w:p w:rsidR="00792B48" w:rsidRPr="003F7018" w:rsidRDefault="00792B48" w:rsidP="00792B48">
      <w:pPr>
        <w:jc w:val="both"/>
        <w:rPr>
          <w:rFonts w:ascii="Garamond" w:eastAsia="Arial Narrow" w:hAnsi="Garamond"/>
          <w:sz w:val="22"/>
          <w:szCs w:val="22"/>
        </w:rPr>
      </w:pPr>
    </w:p>
    <w:p w:rsidR="00792B48" w:rsidRDefault="00792B48" w:rsidP="00792B48">
      <w:pPr>
        <w:jc w:val="both"/>
        <w:rPr>
          <w:rFonts w:ascii="Garamond" w:hAnsi="Garamond"/>
          <w:b/>
          <w:sz w:val="22"/>
          <w:szCs w:val="22"/>
        </w:rPr>
      </w:pPr>
      <w:r w:rsidRPr="00AF67FB">
        <w:rPr>
          <w:rFonts w:ascii="Garamond" w:hAnsi="Garamond"/>
          <w:b/>
          <w:sz w:val="22"/>
          <w:szCs w:val="22"/>
        </w:rPr>
        <w:tab/>
        <w:t>NOW, THEREFORE BE IT ORDAINED BY THE CITY OF DAYTON, CAMPBELL COUNTY, KENTUCKY AS FOLLOWS:</w:t>
      </w:r>
    </w:p>
    <w:p w:rsidR="00792B48" w:rsidRPr="00AF67FB" w:rsidRDefault="00792B48" w:rsidP="00792B48">
      <w:pPr>
        <w:jc w:val="both"/>
        <w:rPr>
          <w:rFonts w:ascii="Garamond" w:hAnsi="Garamond"/>
          <w:sz w:val="22"/>
          <w:szCs w:val="22"/>
        </w:rPr>
      </w:pPr>
    </w:p>
    <w:p w:rsidR="00792B48" w:rsidRPr="00D96A5E" w:rsidRDefault="00792B48" w:rsidP="00792B48">
      <w:pPr>
        <w:jc w:val="both"/>
        <w:rPr>
          <w:rFonts w:ascii="Garamond" w:hAnsi="Garamond"/>
          <w:sz w:val="22"/>
          <w:szCs w:val="22"/>
        </w:rPr>
      </w:pPr>
      <w:r w:rsidRPr="00D96A5E">
        <w:rPr>
          <w:rFonts w:ascii="Garamond" w:hAnsi="Garamond"/>
          <w:b/>
          <w:sz w:val="22"/>
          <w:szCs w:val="22"/>
        </w:rPr>
        <w:t>SECTION ONE:</w:t>
      </w:r>
      <w:r w:rsidRPr="00D96A5E">
        <w:rPr>
          <w:rFonts w:ascii="Garamond" w:hAnsi="Garamond"/>
          <w:sz w:val="22"/>
          <w:szCs w:val="22"/>
        </w:rPr>
        <w:t xml:space="preserve"> Compensation ranges for employees and number of authorized positions under the Dayton Job Classification System shall be as follows:</w:t>
      </w:r>
    </w:p>
    <w:p w:rsidR="00792B48" w:rsidRDefault="00792B48" w:rsidP="00792B48">
      <w:pPr>
        <w:jc w:val="both"/>
        <w:rPr>
          <w:rFonts w:ascii="Garamond" w:hAnsi="Garamond"/>
          <w:sz w:val="22"/>
          <w:szCs w:val="22"/>
        </w:rPr>
      </w:pPr>
    </w:p>
    <w:p w:rsidR="00792B48" w:rsidRPr="00D96A5E" w:rsidRDefault="00792B48" w:rsidP="00792B48">
      <w:pPr>
        <w:ind w:left="720"/>
        <w:jc w:val="both"/>
        <w:rPr>
          <w:rFonts w:ascii="Garamond" w:hAnsi="Garamond"/>
          <w:sz w:val="22"/>
          <w:szCs w:val="22"/>
          <w:u w:val="single"/>
        </w:rPr>
      </w:pPr>
      <w:r>
        <w:rPr>
          <w:rFonts w:ascii="Garamond" w:hAnsi="Garamond"/>
          <w:sz w:val="22"/>
          <w:szCs w:val="22"/>
          <w:u w:val="single"/>
        </w:rPr>
        <w:t xml:space="preserve">     </w:t>
      </w:r>
      <w:r w:rsidRPr="00D96A5E">
        <w:rPr>
          <w:rFonts w:ascii="Garamond" w:hAnsi="Garamond"/>
          <w:sz w:val="22"/>
          <w:szCs w:val="22"/>
          <w:u w:val="single"/>
        </w:rPr>
        <w:t xml:space="preserve">Position    </w:t>
      </w:r>
      <w:r w:rsidRPr="00D96A5E">
        <w:rPr>
          <w:rFonts w:ascii="Garamond" w:hAnsi="Garamond"/>
          <w:sz w:val="22"/>
          <w:szCs w:val="22"/>
          <w:u w:val="single"/>
        </w:rPr>
        <w:tab/>
      </w:r>
      <w:r w:rsidRPr="00D96A5E">
        <w:rPr>
          <w:rFonts w:ascii="Garamond" w:hAnsi="Garamond"/>
          <w:sz w:val="22"/>
          <w:szCs w:val="22"/>
          <w:u w:val="single"/>
        </w:rPr>
        <w:tab/>
      </w:r>
      <w:r w:rsidRPr="00D96A5E">
        <w:rPr>
          <w:rFonts w:ascii="Garamond" w:hAnsi="Garamond"/>
          <w:sz w:val="22"/>
          <w:szCs w:val="22"/>
          <w:u w:val="single"/>
        </w:rPr>
        <w:tab/>
        <w:t xml:space="preserve">(No. Authorized)          </w:t>
      </w:r>
      <w:r>
        <w:rPr>
          <w:rFonts w:ascii="Garamond" w:hAnsi="Garamond"/>
          <w:sz w:val="22"/>
          <w:szCs w:val="22"/>
          <w:u w:val="single"/>
        </w:rPr>
        <w:t xml:space="preserve">           </w:t>
      </w:r>
      <w:r w:rsidRPr="00D96A5E">
        <w:rPr>
          <w:rFonts w:ascii="Garamond" w:hAnsi="Garamond"/>
          <w:sz w:val="22"/>
          <w:szCs w:val="22"/>
          <w:u w:val="single"/>
        </w:rPr>
        <w:t>Pay Range</w:t>
      </w:r>
      <w:r>
        <w:rPr>
          <w:rFonts w:ascii="Garamond" w:hAnsi="Garamond"/>
          <w:sz w:val="22"/>
          <w:szCs w:val="22"/>
          <w:u w:val="single"/>
        </w:rPr>
        <w:t xml:space="preserve">    </w:t>
      </w:r>
    </w:p>
    <w:p w:rsidR="00792B48" w:rsidRPr="00D96A5E" w:rsidRDefault="00792B48" w:rsidP="00792B48">
      <w:pPr>
        <w:ind w:left="720"/>
        <w:jc w:val="both"/>
        <w:rPr>
          <w:rFonts w:ascii="Garamond" w:hAnsi="Garamond"/>
          <w:sz w:val="22"/>
          <w:szCs w:val="22"/>
        </w:rPr>
      </w:pP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 xml:space="preserve">City Administrative Officer   </w:t>
      </w:r>
      <w:r w:rsidRPr="00320218">
        <w:rPr>
          <w:rFonts w:ascii="Garamond" w:hAnsi="Garamond"/>
          <w:sz w:val="22"/>
          <w:szCs w:val="22"/>
        </w:rPr>
        <w:tab/>
      </w:r>
      <w:r w:rsidRPr="00320218">
        <w:rPr>
          <w:rFonts w:ascii="Garamond" w:hAnsi="Garamond"/>
          <w:sz w:val="22"/>
          <w:szCs w:val="22"/>
        </w:rPr>
        <w:tab/>
        <w:t xml:space="preserve">(1)        </w:t>
      </w:r>
      <w:r w:rsidRPr="00320218">
        <w:rPr>
          <w:rFonts w:ascii="Garamond" w:hAnsi="Garamond"/>
          <w:sz w:val="22"/>
          <w:szCs w:val="22"/>
        </w:rPr>
        <w:tab/>
      </w:r>
      <w:r w:rsidRPr="00320218">
        <w:rPr>
          <w:rFonts w:ascii="Garamond" w:hAnsi="Garamond"/>
          <w:sz w:val="22"/>
          <w:szCs w:val="22"/>
        </w:rPr>
        <w:tab/>
        <w:t>50,000.00 - 90,000</w:t>
      </w:r>
      <w:r>
        <w:rPr>
          <w:rFonts w:ascii="Garamond" w:hAnsi="Garamond"/>
          <w:sz w:val="22"/>
          <w:szCs w:val="22"/>
        </w:rPr>
        <w:t>.00</w:t>
      </w: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Assistant City Administrator</w:t>
      </w:r>
      <w:r w:rsidRPr="00320218">
        <w:rPr>
          <w:rFonts w:ascii="Garamond" w:hAnsi="Garamond"/>
          <w:sz w:val="22"/>
          <w:szCs w:val="22"/>
        </w:rPr>
        <w:tab/>
      </w:r>
      <w:r w:rsidRPr="00320218">
        <w:rPr>
          <w:rFonts w:ascii="Garamond" w:hAnsi="Garamond"/>
          <w:sz w:val="22"/>
          <w:szCs w:val="22"/>
        </w:rPr>
        <w:tab/>
        <w:t>(0)</w:t>
      </w:r>
      <w:r w:rsidRPr="00320218">
        <w:rPr>
          <w:rFonts w:ascii="Garamond" w:hAnsi="Garamond"/>
          <w:sz w:val="22"/>
          <w:szCs w:val="22"/>
        </w:rPr>
        <w:tab/>
      </w:r>
      <w:r w:rsidRPr="00320218">
        <w:rPr>
          <w:rFonts w:ascii="Garamond" w:hAnsi="Garamond"/>
          <w:sz w:val="22"/>
          <w:szCs w:val="22"/>
        </w:rPr>
        <w:tab/>
        <w:t xml:space="preserve">22,000.00 - 36,000.00 </w:t>
      </w: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 xml:space="preserve">City Clerk/Treasurer        </w:t>
      </w:r>
      <w:r w:rsidRPr="00320218">
        <w:rPr>
          <w:rFonts w:ascii="Garamond" w:hAnsi="Garamond"/>
          <w:sz w:val="22"/>
          <w:szCs w:val="22"/>
        </w:rPr>
        <w:tab/>
      </w:r>
      <w:r w:rsidRPr="00320218">
        <w:rPr>
          <w:rFonts w:ascii="Garamond" w:hAnsi="Garamond"/>
          <w:sz w:val="22"/>
          <w:szCs w:val="22"/>
        </w:rPr>
        <w:tab/>
        <w:t xml:space="preserve">(1)       </w:t>
      </w:r>
      <w:r w:rsidRPr="00320218">
        <w:rPr>
          <w:rFonts w:ascii="Garamond" w:hAnsi="Garamond"/>
          <w:sz w:val="22"/>
          <w:szCs w:val="22"/>
        </w:rPr>
        <w:tab/>
      </w:r>
      <w:r w:rsidRPr="00320218">
        <w:rPr>
          <w:rFonts w:ascii="Garamond" w:hAnsi="Garamond"/>
          <w:sz w:val="22"/>
          <w:szCs w:val="22"/>
        </w:rPr>
        <w:tab/>
        <w:t>35,000.00 – 70,000</w:t>
      </w:r>
      <w:r>
        <w:rPr>
          <w:rFonts w:ascii="Garamond" w:hAnsi="Garamond"/>
          <w:sz w:val="22"/>
          <w:szCs w:val="22"/>
        </w:rPr>
        <w:t>.00</w:t>
      </w: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 xml:space="preserve">Ass't City Clerk/Treasurer    </w:t>
      </w:r>
      <w:r w:rsidRPr="00320218">
        <w:rPr>
          <w:rFonts w:ascii="Garamond" w:hAnsi="Garamond"/>
          <w:sz w:val="22"/>
          <w:szCs w:val="22"/>
        </w:rPr>
        <w:tab/>
      </w:r>
      <w:r w:rsidRPr="00320218">
        <w:rPr>
          <w:rFonts w:ascii="Garamond" w:hAnsi="Garamond"/>
          <w:sz w:val="22"/>
          <w:szCs w:val="22"/>
        </w:rPr>
        <w:tab/>
        <w:t xml:space="preserve">(2) </w:t>
      </w:r>
      <w:r w:rsidRPr="00320218">
        <w:rPr>
          <w:rFonts w:ascii="Garamond" w:hAnsi="Garamond"/>
          <w:sz w:val="22"/>
          <w:szCs w:val="22"/>
        </w:rPr>
        <w:tab/>
      </w:r>
      <w:r w:rsidRPr="00320218">
        <w:rPr>
          <w:rFonts w:ascii="Garamond" w:hAnsi="Garamond"/>
          <w:sz w:val="22"/>
          <w:szCs w:val="22"/>
        </w:rPr>
        <w:tab/>
        <w:t>25,000.00 - 39,000.00</w:t>
      </w: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 xml:space="preserve">Administrative Secretary     </w:t>
      </w:r>
      <w:r w:rsidRPr="00320218">
        <w:rPr>
          <w:rFonts w:ascii="Garamond" w:hAnsi="Garamond"/>
          <w:sz w:val="22"/>
          <w:szCs w:val="22"/>
        </w:rPr>
        <w:tab/>
      </w:r>
      <w:r w:rsidRPr="00320218">
        <w:rPr>
          <w:rFonts w:ascii="Garamond" w:hAnsi="Garamond"/>
          <w:sz w:val="22"/>
          <w:szCs w:val="22"/>
        </w:rPr>
        <w:tab/>
        <w:t>(0)</w:t>
      </w:r>
      <w:r w:rsidRPr="00320218">
        <w:rPr>
          <w:rFonts w:ascii="Garamond" w:hAnsi="Garamond"/>
          <w:sz w:val="22"/>
          <w:szCs w:val="22"/>
        </w:rPr>
        <w:tab/>
      </w:r>
      <w:r w:rsidRPr="00320218">
        <w:rPr>
          <w:rFonts w:ascii="Garamond" w:hAnsi="Garamond"/>
          <w:sz w:val="22"/>
          <w:szCs w:val="22"/>
        </w:rPr>
        <w:tab/>
        <w:t>24,000.00 - 35,000.00</w:t>
      </w:r>
    </w:p>
    <w:p w:rsidR="00792B48" w:rsidRPr="00320218" w:rsidRDefault="00792B48" w:rsidP="00792B48">
      <w:pPr>
        <w:ind w:left="720"/>
        <w:jc w:val="both"/>
        <w:rPr>
          <w:rFonts w:ascii="Garamond" w:hAnsi="Garamond"/>
          <w:sz w:val="22"/>
          <w:szCs w:val="22"/>
        </w:rPr>
      </w:pP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 xml:space="preserve">Chief of Police            </w:t>
      </w:r>
      <w:r w:rsidRPr="00320218">
        <w:rPr>
          <w:rFonts w:ascii="Garamond" w:hAnsi="Garamond"/>
          <w:sz w:val="22"/>
          <w:szCs w:val="22"/>
        </w:rPr>
        <w:tab/>
      </w:r>
      <w:r w:rsidRPr="00320218">
        <w:rPr>
          <w:rFonts w:ascii="Garamond" w:hAnsi="Garamond"/>
          <w:sz w:val="22"/>
          <w:szCs w:val="22"/>
        </w:rPr>
        <w:tab/>
      </w:r>
      <w:r w:rsidRPr="00320218">
        <w:rPr>
          <w:rFonts w:ascii="Garamond" w:hAnsi="Garamond"/>
          <w:sz w:val="22"/>
          <w:szCs w:val="22"/>
        </w:rPr>
        <w:tab/>
        <w:t xml:space="preserve">(1)       </w:t>
      </w:r>
      <w:r w:rsidRPr="00320218">
        <w:rPr>
          <w:rFonts w:ascii="Garamond" w:hAnsi="Garamond"/>
          <w:sz w:val="22"/>
          <w:szCs w:val="22"/>
        </w:rPr>
        <w:tab/>
      </w:r>
      <w:r w:rsidRPr="00320218">
        <w:rPr>
          <w:rFonts w:ascii="Garamond" w:hAnsi="Garamond"/>
          <w:sz w:val="22"/>
          <w:szCs w:val="22"/>
        </w:rPr>
        <w:tab/>
        <w:t>45,000.00 – 85,000</w:t>
      </w:r>
      <w:r>
        <w:rPr>
          <w:rFonts w:ascii="Garamond" w:hAnsi="Garamond"/>
          <w:sz w:val="22"/>
          <w:szCs w:val="22"/>
        </w:rPr>
        <w:t>.00</w:t>
      </w: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 xml:space="preserve">Police Captain               </w:t>
      </w:r>
      <w:r w:rsidRPr="00320218">
        <w:rPr>
          <w:rFonts w:ascii="Garamond" w:hAnsi="Garamond"/>
          <w:sz w:val="22"/>
          <w:szCs w:val="22"/>
        </w:rPr>
        <w:tab/>
        <w:t xml:space="preserve"> </w:t>
      </w:r>
      <w:r w:rsidRPr="00320218">
        <w:rPr>
          <w:rFonts w:ascii="Garamond" w:hAnsi="Garamond"/>
          <w:sz w:val="22"/>
          <w:szCs w:val="22"/>
        </w:rPr>
        <w:tab/>
      </w:r>
      <w:r w:rsidRPr="00320218">
        <w:rPr>
          <w:rFonts w:ascii="Garamond" w:hAnsi="Garamond"/>
          <w:sz w:val="22"/>
          <w:szCs w:val="22"/>
        </w:rPr>
        <w:tab/>
        <w:t>(0)</w:t>
      </w:r>
      <w:r w:rsidRPr="00320218">
        <w:rPr>
          <w:rFonts w:ascii="Garamond" w:hAnsi="Garamond"/>
          <w:sz w:val="22"/>
          <w:szCs w:val="22"/>
        </w:rPr>
        <w:tab/>
      </w:r>
      <w:r w:rsidRPr="00320218">
        <w:rPr>
          <w:rFonts w:ascii="Garamond" w:hAnsi="Garamond"/>
          <w:sz w:val="22"/>
          <w:szCs w:val="22"/>
        </w:rPr>
        <w:tab/>
        <w:t>39,000.00 – 70,000</w:t>
      </w:r>
      <w:r>
        <w:rPr>
          <w:rFonts w:ascii="Garamond" w:hAnsi="Garamond"/>
          <w:sz w:val="22"/>
          <w:szCs w:val="22"/>
        </w:rPr>
        <w:t>.00</w:t>
      </w:r>
    </w:p>
    <w:p w:rsidR="00792B48" w:rsidRPr="00C27100" w:rsidRDefault="00792B48" w:rsidP="00792B48">
      <w:pPr>
        <w:ind w:left="720"/>
        <w:jc w:val="both"/>
        <w:rPr>
          <w:rFonts w:ascii="Garamond" w:hAnsi="Garamond"/>
          <w:color w:val="0070C0"/>
          <w:sz w:val="22"/>
          <w:szCs w:val="22"/>
        </w:rPr>
      </w:pPr>
      <w:r w:rsidRPr="00320218">
        <w:rPr>
          <w:rFonts w:ascii="Garamond" w:hAnsi="Garamond"/>
          <w:sz w:val="22"/>
          <w:szCs w:val="22"/>
        </w:rPr>
        <w:t xml:space="preserve">Police Lieutenant          </w:t>
      </w:r>
      <w:r w:rsidRPr="00320218">
        <w:rPr>
          <w:rFonts w:ascii="Garamond" w:hAnsi="Garamond"/>
          <w:sz w:val="22"/>
          <w:szCs w:val="22"/>
        </w:rPr>
        <w:tab/>
        <w:t xml:space="preserve">  </w:t>
      </w:r>
      <w:r w:rsidRPr="00320218">
        <w:rPr>
          <w:rFonts w:ascii="Garamond" w:hAnsi="Garamond"/>
          <w:sz w:val="22"/>
          <w:szCs w:val="22"/>
        </w:rPr>
        <w:tab/>
      </w:r>
      <w:r w:rsidRPr="00320218">
        <w:rPr>
          <w:rFonts w:ascii="Garamond" w:hAnsi="Garamond"/>
          <w:sz w:val="22"/>
          <w:szCs w:val="22"/>
        </w:rPr>
        <w:tab/>
        <w:t>(1)</w:t>
      </w:r>
      <w:r w:rsidRPr="00320218">
        <w:rPr>
          <w:rFonts w:ascii="Garamond" w:hAnsi="Garamond"/>
          <w:sz w:val="22"/>
          <w:szCs w:val="22"/>
        </w:rPr>
        <w:tab/>
      </w:r>
      <w:r w:rsidRPr="00320218">
        <w:rPr>
          <w:rFonts w:ascii="Garamond" w:hAnsi="Garamond"/>
          <w:sz w:val="22"/>
          <w:szCs w:val="22"/>
        </w:rPr>
        <w:tab/>
        <w:t xml:space="preserve">39,000.00 – </w:t>
      </w:r>
      <w:r w:rsidRPr="00004A72">
        <w:rPr>
          <w:rFonts w:ascii="Garamond" w:hAnsi="Garamond"/>
          <w:color w:val="FF0000"/>
          <w:sz w:val="22"/>
          <w:szCs w:val="22"/>
        </w:rPr>
        <w:t>[</w:t>
      </w:r>
      <w:r w:rsidRPr="00C27100">
        <w:rPr>
          <w:rFonts w:ascii="Garamond" w:hAnsi="Garamond"/>
          <w:strike/>
          <w:color w:val="FF0000"/>
          <w:sz w:val="22"/>
          <w:szCs w:val="22"/>
        </w:rPr>
        <w:t>65,000.00</w:t>
      </w:r>
      <w:r w:rsidRPr="00004A72">
        <w:rPr>
          <w:rFonts w:ascii="Garamond" w:hAnsi="Garamond"/>
          <w:color w:val="FF0000"/>
          <w:sz w:val="22"/>
          <w:szCs w:val="22"/>
        </w:rPr>
        <w:t>]</w:t>
      </w:r>
      <w:r>
        <w:rPr>
          <w:rFonts w:ascii="Garamond" w:hAnsi="Garamond"/>
          <w:color w:val="FF0000"/>
          <w:sz w:val="22"/>
          <w:szCs w:val="22"/>
        </w:rPr>
        <w:t xml:space="preserve"> </w:t>
      </w:r>
      <w:r w:rsidRPr="00004A72">
        <w:rPr>
          <w:rFonts w:ascii="Garamond" w:hAnsi="Garamond"/>
          <w:color w:val="0070C0"/>
          <w:sz w:val="22"/>
          <w:szCs w:val="22"/>
          <w:u w:val="single"/>
        </w:rPr>
        <w:t>72,000</w:t>
      </w: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 xml:space="preserve">Police Sergeant        </w:t>
      </w:r>
      <w:r w:rsidRPr="00320218">
        <w:rPr>
          <w:rFonts w:ascii="Garamond" w:hAnsi="Garamond"/>
          <w:sz w:val="22"/>
          <w:szCs w:val="22"/>
        </w:rPr>
        <w:tab/>
        <w:t xml:space="preserve">    </w:t>
      </w:r>
      <w:r w:rsidRPr="00320218">
        <w:rPr>
          <w:rFonts w:ascii="Garamond" w:hAnsi="Garamond"/>
          <w:sz w:val="22"/>
          <w:szCs w:val="22"/>
        </w:rPr>
        <w:tab/>
        <w:t xml:space="preserve">            </w:t>
      </w:r>
      <w:r>
        <w:rPr>
          <w:rFonts w:ascii="Garamond" w:hAnsi="Garamond"/>
          <w:sz w:val="22"/>
          <w:szCs w:val="22"/>
        </w:rPr>
        <w:t xml:space="preserve"> </w:t>
      </w:r>
      <w:r w:rsidRPr="00320218">
        <w:rPr>
          <w:rFonts w:ascii="Garamond" w:hAnsi="Garamond"/>
          <w:sz w:val="22"/>
          <w:szCs w:val="22"/>
        </w:rPr>
        <w:t>(2)</w:t>
      </w:r>
      <w:r w:rsidRPr="00320218">
        <w:rPr>
          <w:rFonts w:ascii="Garamond" w:hAnsi="Garamond"/>
          <w:sz w:val="22"/>
          <w:szCs w:val="22"/>
        </w:rPr>
        <w:tab/>
      </w:r>
      <w:r w:rsidRPr="00320218">
        <w:rPr>
          <w:rFonts w:ascii="Garamond" w:hAnsi="Garamond"/>
          <w:sz w:val="22"/>
          <w:szCs w:val="22"/>
        </w:rPr>
        <w:tab/>
        <w:t>39,000.00 – 60,000</w:t>
      </w:r>
      <w:r>
        <w:rPr>
          <w:rFonts w:ascii="Garamond" w:hAnsi="Garamond"/>
          <w:sz w:val="22"/>
          <w:szCs w:val="22"/>
        </w:rPr>
        <w:t>.00</w:t>
      </w: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Police Corporal</w:t>
      </w:r>
      <w:r w:rsidRPr="00320218">
        <w:rPr>
          <w:rFonts w:ascii="Garamond" w:hAnsi="Garamond"/>
          <w:sz w:val="22"/>
          <w:szCs w:val="22"/>
        </w:rPr>
        <w:tab/>
      </w:r>
      <w:r w:rsidRPr="00320218">
        <w:rPr>
          <w:rFonts w:ascii="Garamond" w:hAnsi="Garamond"/>
          <w:sz w:val="22"/>
          <w:szCs w:val="22"/>
        </w:rPr>
        <w:tab/>
      </w:r>
      <w:r w:rsidRPr="00320218">
        <w:rPr>
          <w:rFonts w:ascii="Garamond" w:hAnsi="Garamond"/>
          <w:sz w:val="22"/>
          <w:szCs w:val="22"/>
        </w:rPr>
        <w:tab/>
      </w:r>
      <w:r w:rsidRPr="00320218">
        <w:rPr>
          <w:rFonts w:ascii="Garamond" w:hAnsi="Garamond"/>
          <w:sz w:val="22"/>
          <w:szCs w:val="22"/>
        </w:rPr>
        <w:tab/>
        <w:t>(1)</w:t>
      </w:r>
      <w:r w:rsidRPr="00320218">
        <w:rPr>
          <w:rFonts w:ascii="Garamond" w:hAnsi="Garamond"/>
          <w:sz w:val="22"/>
          <w:szCs w:val="22"/>
        </w:rPr>
        <w:tab/>
      </w:r>
      <w:r w:rsidRPr="00320218">
        <w:rPr>
          <w:rFonts w:ascii="Garamond" w:hAnsi="Garamond"/>
          <w:sz w:val="22"/>
          <w:szCs w:val="22"/>
        </w:rPr>
        <w:tab/>
        <w:t>34,700.00 - 55,000</w:t>
      </w:r>
      <w:r>
        <w:rPr>
          <w:rFonts w:ascii="Garamond" w:hAnsi="Garamond"/>
          <w:sz w:val="22"/>
          <w:szCs w:val="22"/>
        </w:rPr>
        <w:t>.00</w:t>
      </w: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 xml:space="preserve">Police Officer            </w:t>
      </w:r>
      <w:r w:rsidRPr="00320218">
        <w:rPr>
          <w:rFonts w:ascii="Garamond" w:hAnsi="Garamond"/>
          <w:sz w:val="22"/>
          <w:szCs w:val="22"/>
        </w:rPr>
        <w:tab/>
      </w:r>
      <w:r w:rsidRPr="00320218">
        <w:rPr>
          <w:rFonts w:ascii="Garamond" w:hAnsi="Garamond"/>
          <w:sz w:val="22"/>
          <w:szCs w:val="22"/>
        </w:rPr>
        <w:tab/>
        <w:t xml:space="preserve">   </w:t>
      </w:r>
      <w:r w:rsidRPr="00320218">
        <w:rPr>
          <w:rFonts w:ascii="Garamond" w:hAnsi="Garamond"/>
          <w:sz w:val="22"/>
          <w:szCs w:val="22"/>
        </w:rPr>
        <w:tab/>
        <w:t xml:space="preserve">(10) </w:t>
      </w:r>
      <w:r w:rsidRPr="00320218">
        <w:rPr>
          <w:rFonts w:ascii="Garamond" w:hAnsi="Garamond"/>
          <w:sz w:val="22"/>
          <w:szCs w:val="22"/>
        </w:rPr>
        <w:tab/>
      </w:r>
      <w:r w:rsidRPr="00320218">
        <w:rPr>
          <w:rFonts w:ascii="Garamond" w:hAnsi="Garamond"/>
          <w:sz w:val="22"/>
          <w:szCs w:val="22"/>
        </w:rPr>
        <w:tab/>
        <w:t>31,000.00 –53,000</w:t>
      </w: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Police Recruit</w:t>
      </w:r>
      <w:r w:rsidRPr="00320218">
        <w:rPr>
          <w:rFonts w:ascii="Garamond" w:hAnsi="Garamond"/>
          <w:sz w:val="22"/>
          <w:szCs w:val="22"/>
        </w:rPr>
        <w:tab/>
      </w:r>
      <w:r w:rsidRPr="00320218">
        <w:rPr>
          <w:rFonts w:ascii="Garamond" w:hAnsi="Garamond"/>
          <w:sz w:val="22"/>
          <w:szCs w:val="22"/>
        </w:rPr>
        <w:tab/>
      </w:r>
      <w:r w:rsidRPr="00320218">
        <w:rPr>
          <w:rFonts w:ascii="Garamond" w:hAnsi="Garamond"/>
          <w:sz w:val="22"/>
          <w:szCs w:val="22"/>
        </w:rPr>
        <w:tab/>
      </w:r>
      <w:r w:rsidRPr="00320218">
        <w:rPr>
          <w:rFonts w:ascii="Garamond" w:hAnsi="Garamond"/>
          <w:sz w:val="22"/>
          <w:szCs w:val="22"/>
        </w:rPr>
        <w:tab/>
        <w:t>(0)</w:t>
      </w:r>
      <w:r w:rsidRPr="00320218">
        <w:rPr>
          <w:rFonts w:ascii="Garamond" w:hAnsi="Garamond"/>
          <w:sz w:val="22"/>
          <w:szCs w:val="22"/>
        </w:rPr>
        <w:tab/>
      </w:r>
      <w:r w:rsidRPr="00320218">
        <w:rPr>
          <w:rFonts w:ascii="Garamond" w:hAnsi="Garamond"/>
          <w:sz w:val="22"/>
          <w:szCs w:val="22"/>
        </w:rPr>
        <w:tab/>
        <w:t>30,000.00 - 33,500.00</w:t>
      </w: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 xml:space="preserve">Part-time Patrol Officer    </w:t>
      </w:r>
      <w:r w:rsidRPr="00320218">
        <w:rPr>
          <w:rFonts w:ascii="Garamond" w:hAnsi="Garamond"/>
          <w:sz w:val="22"/>
          <w:szCs w:val="22"/>
        </w:rPr>
        <w:tab/>
      </w:r>
      <w:r w:rsidRPr="00320218">
        <w:rPr>
          <w:rFonts w:ascii="Garamond" w:hAnsi="Garamond"/>
          <w:sz w:val="22"/>
          <w:szCs w:val="22"/>
        </w:rPr>
        <w:tab/>
        <w:t xml:space="preserve">(2)       </w:t>
      </w:r>
      <w:r w:rsidRPr="00320218">
        <w:rPr>
          <w:rFonts w:ascii="Garamond" w:hAnsi="Garamond"/>
          <w:sz w:val="22"/>
          <w:szCs w:val="22"/>
        </w:rPr>
        <w:tab/>
      </w:r>
      <w:r w:rsidRPr="00320218">
        <w:rPr>
          <w:rFonts w:ascii="Garamond" w:hAnsi="Garamond"/>
          <w:sz w:val="22"/>
          <w:szCs w:val="22"/>
        </w:rPr>
        <w:tab/>
        <w:t>15.00 - 17.00 per hour</w:t>
      </w: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 xml:space="preserve">Police Clerk            </w:t>
      </w:r>
      <w:r w:rsidRPr="00320218">
        <w:rPr>
          <w:rFonts w:ascii="Garamond" w:hAnsi="Garamond"/>
          <w:sz w:val="22"/>
          <w:szCs w:val="22"/>
        </w:rPr>
        <w:tab/>
      </w:r>
      <w:r w:rsidRPr="00320218">
        <w:rPr>
          <w:rFonts w:ascii="Garamond" w:hAnsi="Garamond"/>
          <w:sz w:val="22"/>
          <w:szCs w:val="22"/>
        </w:rPr>
        <w:tab/>
      </w:r>
      <w:r w:rsidRPr="00320218">
        <w:rPr>
          <w:rFonts w:ascii="Garamond" w:hAnsi="Garamond"/>
          <w:sz w:val="22"/>
          <w:szCs w:val="22"/>
        </w:rPr>
        <w:tab/>
        <w:t xml:space="preserve">(1)      </w:t>
      </w:r>
      <w:r w:rsidRPr="00320218">
        <w:rPr>
          <w:rFonts w:ascii="Garamond" w:hAnsi="Garamond"/>
          <w:sz w:val="22"/>
          <w:szCs w:val="22"/>
        </w:rPr>
        <w:tab/>
      </w:r>
      <w:r w:rsidRPr="00320218">
        <w:rPr>
          <w:rFonts w:ascii="Garamond" w:hAnsi="Garamond"/>
          <w:sz w:val="22"/>
          <w:szCs w:val="22"/>
        </w:rPr>
        <w:tab/>
        <w:t>8.00 – 19.00 per hour</w:t>
      </w:r>
    </w:p>
    <w:p w:rsidR="00792B48" w:rsidRPr="00320218" w:rsidRDefault="00792B48" w:rsidP="00792B48">
      <w:pPr>
        <w:ind w:left="720"/>
        <w:jc w:val="both"/>
        <w:rPr>
          <w:rFonts w:ascii="Garamond" w:hAnsi="Garamond"/>
          <w:sz w:val="22"/>
          <w:szCs w:val="22"/>
        </w:rPr>
      </w:pP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 xml:space="preserve">Superintendent, Public Works  </w:t>
      </w:r>
      <w:r w:rsidRPr="00320218">
        <w:rPr>
          <w:rFonts w:ascii="Garamond" w:hAnsi="Garamond"/>
          <w:sz w:val="22"/>
          <w:szCs w:val="22"/>
        </w:rPr>
        <w:tab/>
        <w:t xml:space="preserve">  </w:t>
      </w:r>
      <w:r w:rsidRPr="00320218">
        <w:rPr>
          <w:rFonts w:ascii="Garamond" w:hAnsi="Garamond"/>
          <w:sz w:val="22"/>
          <w:szCs w:val="22"/>
        </w:rPr>
        <w:tab/>
        <w:t xml:space="preserve">(1) </w:t>
      </w:r>
      <w:r w:rsidRPr="00320218">
        <w:rPr>
          <w:rFonts w:ascii="Garamond" w:hAnsi="Garamond"/>
          <w:sz w:val="22"/>
          <w:szCs w:val="22"/>
        </w:rPr>
        <w:tab/>
      </w:r>
      <w:r w:rsidRPr="00320218">
        <w:rPr>
          <w:rFonts w:ascii="Garamond" w:hAnsi="Garamond"/>
          <w:sz w:val="22"/>
          <w:szCs w:val="22"/>
        </w:rPr>
        <w:tab/>
        <w:t>35,000.00 – 60,000</w:t>
      </w:r>
      <w:r>
        <w:rPr>
          <w:rFonts w:ascii="Garamond" w:hAnsi="Garamond"/>
          <w:sz w:val="22"/>
          <w:szCs w:val="22"/>
        </w:rPr>
        <w:t>.00</w:t>
      </w: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Crew Leader</w:t>
      </w:r>
      <w:r w:rsidRPr="00320218">
        <w:rPr>
          <w:rFonts w:ascii="Garamond" w:hAnsi="Garamond"/>
          <w:sz w:val="22"/>
          <w:szCs w:val="22"/>
        </w:rPr>
        <w:tab/>
      </w:r>
      <w:r w:rsidRPr="00320218">
        <w:rPr>
          <w:rFonts w:ascii="Garamond" w:hAnsi="Garamond"/>
          <w:sz w:val="22"/>
          <w:szCs w:val="22"/>
        </w:rPr>
        <w:tab/>
      </w:r>
      <w:r w:rsidRPr="00320218">
        <w:rPr>
          <w:rFonts w:ascii="Garamond" w:hAnsi="Garamond"/>
          <w:sz w:val="22"/>
          <w:szCs w:val="22"/>
        </w:rPr>
        <w:tab/>
      </w:r>
      <w:r w:rsidRPr="00320218">
        <w:rPr>
          <w:rFonts w:ascii="Garamond" w:hAnsi="Garamond"/>
          <w:sz w:val="22"/>
          <w:szCs w:val="22"/>
        </w:rPr>
        <w:tab/>
        <w:t xml:space="preserve">(1) </w:t>
      </w:r>
      <w:r w:rsidRPr="00320218">
        <w:rPr>
          <w:rFonts w:ascii="Garamond" w:hAnsi="Garamond"/>
          <w:sz w:val="22"/>
          <w:szCs w:val="22"/>
        </w:rPr>
        <w:tab/>
      </w:r>
      <w:r w:rsidRPr="00320218">
        <w:rPr>
          <w:rFonts w:ascii="Garamond" w:hAnsi="Garamond"/>
          <w:sz w:val="22"/>
          <w:szCs w:val="22"/>
        </w:rPr>
        <w:tab/>
        <w:t>25,000.00 – 45,000</w:t>
      </w:r>
      <w:r>
        <w:rPr>
          <w:rFonts w:ascii="Garamond" w:hAnsi="Garamond"/>
          <w:sz w:val="22"/>
          <w:szCs w:val="22"/>
        </w:rPr>
        <w:t>.00</w:t>
      </w: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 xml:space="preserve">Laborer            </w:t>
      </w:r>
      <w:r w:rsidRPr="00320218">
        <w:rPr>
          <w:rFonts w:ascii="Garamond" w:hAnsi="Garamond"/>
          <w:sz w:val="22"/>
          <w:szCs w:val="22"/>
        </w:rPr>
        <w:tab/>
      </w:r>
      <w:r w:rsidRPr="00320218">
        <w:rPr>
          <w:rFonts w:ascii="Garamond" w:hAnsi="Garamond"/>
          <w:sz w:val="22"/>
          <w:szCs w:val="22"/>
        </w:rPr>
        <w:tab/>
      </w:r>
      <w:r w:rsidRPr="00320218">
        <w:rPr>
          <w:rFonts w:ascii="Garamond" w:hAnsi="Garamond"/>
          <w:sz w:val="22"/>
          <w:szCs w:val="22"/>
        </w:rPr>
        <w:tab/>
      </w:r>
      <w:r w:rsidRPr="00320218">
        <w:rPr>
          <w:rFonts w:ascii="Garamond" w:hAnsi="Garamond"/>
          <w:sz w:val="22"/>
          <w:szCs w:val="22"/>
        </w:rPr>
        <w:tab/>
        <w:t>(3)</w:t>
      </w:r>
      <w:r w:rsidRPr="00320218">
        <w:rPr>
          <w:rFonts w:ascii="Garamond" w:hAnsi="Garamond"/>
          <w:sz w:val="22"/>
          <w:szCs w:val="22"/>
        </w:rPr>
        <w:tab/>
      </w:r>
      <w:r w:rsidRPr="00320218">
        <w:rPr>
          <w:rFonts w:ascii="Garamond" w:hAnsi="Garamond"/>
          <w:sz w:val="22"/>
          <w:szCs w:val="22"/>
        </w:rPr>
        <w:tab/>
        <w:t xml:space="preserve">10.00 - 19.00 per hour </w:t>
      </w: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 xml:space="preserve">Laborer (23 hrs/week)  </w:t>
      </w:r>
      <w:r w:rsidRPr="00320218">
        <w:rPr>
          <w:rFonts w:ascii="Garamond" w:hAnsi="Garamond"/>
          <w:sz w:val="22"/>
          <w:szCs w:val="22"/>
        </w:rPr>
        <w:tab/>
        <w:t xml:space="preserve">  </w:t>
      </w:r>
      <w:r w:rsidRPr="00320218">
        <w:rPr>
          <w:rFonts w:ascii="Garamond" w:hAnsi="Garamond"/>
          <w:sz w:val="22"/>
          <w:szCs w:val="22"/>
        </w:rPr>
        <w:tab/>
      </w:r>
      <w:r w:rsidRPr="00320218">
        <w:rPr>
          <w:rFonts w:ascii="Garamond" w:hAnsi="Garamond"/>
          <w:sz w:val="22"/>
          <w:szCs w:val="22"/>
        </w:rPr>
        <w:tab/>
        <w:t xml:space="preserve">(0) </w:t>
      </w:r>
      <w:r w:rsidRPr="00320218">
        <w:rPr>
          <w:rFonts w:ascii="Garamond" w:hAnsi="Garamond"/>
          <w:sz w:val="22"/>
          <w:szCs w:val="22"/>
        </w:rPr>
        <w:tab/>
      </w:r>
      <w:r w:rsidRPr="00320218">
        <w:rPr>
          <w:rFonts w:ascii="Garamond" w:hAnsi="Garamond"/>
          <w:sz w:val="22"/>
          <w:szCs w:val="22"/>
        </w:rPr>
        <w:tab/>
        <w:t>7.00 - 12.00 per hour</w:t>
      </w: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 xml:space="preserve">Seasonal Laborer (4/1-10/31)      </w:t>
      </w:r>
      <w:r w:rsidRPr="00320218">
        <w:rPr>
          <w:rFonts w:ascii="Garamond" w:hAnsi="Garamond"/>
          <w:sz w:val="22"/>
          <w:szCs w:val="22"/>
        </w:rPr>
        <w:tab/>
        <w:t>(2)</w:t>
      </w:r>
      <w:r w:rsidRPr="00320218">
        <w:rPr>
          <w:rFonts w:ascii="Garamond" w:hAnsi="Garamond"/>
          <w:sz w:val="22"/>
          <w:szCs w:val="22"/>
        </w:rPr>
        <w:tab/>
      </w:r>
      <w:r w:rsidRPr="00320218">
        <w:rPr>
          <w:rFonts w:ascii="Garamond" w:hAnsi="Garamond"/>
          <w:sz w:val="22"/>
          <w:szCs w:val="22"/>
        </w:rPr>
        <w:tab/>
        <w:t>7.00 – 13.00 per hour</w:t>
      </w:r>
    </w:p>
    <w:p w:rsidR="00792B48" w:rsidRPr="00320218" w:rsidRDefault="00792B48" w:rsidP="00792B48">
      <w:pPr>
        <w:ind w:left="720"/>
        <w:jc w:val="both"/>
        <w:rPr>
          <w:rFonts w:ascii="Garamond" w:hAnsi="Garamond"/>
          <w:sz w:val="22"/>
          <w:szCs w:val="22"/>
        </w:rPr>
      </w:pP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City Codes Director</w:t>
      </w:r>
      <w:r w:rsidRPr="00320218">
        <w:rPr>
          <w:rFonts w:ascii="Garamond" w:hAnsi="Garamond"/>
          <w:sz w:val="22"/>
          <w:szCs w:val="22"/>
        </w:rPr>
        <w:tab/>
      </w:r>
      <w:r w:rsidRPr="00320218">
        <w:rPr>
          <w:rFonts w:ascii="Garamond" w:hAnsi="Garamond"/>
          <w:sz w:val="22"/>
          <w:szCs w:val="22"/>
        </w:rPr>
        <w:tab/>
      </w:r>
      <w:r w:rsidRPr="00320218">
        <w:rPr>
          <w:rFonts w:ascii="Garamond" w:hAnsi="Garamond"/>
          <w:sz w:val="22"/>
          <w:szCs w:val="22"/>
        </w:rPr>
        <w:tab/>
        <w:t>(</w:t>
      </w:r>
      <w:r>
        <w:rPr>
          <w:rFonts w:ascii="Garamond" w:hAnsi="Garamond"/>
          <w:sz w:val="22"/>
          <w:szCs w:val="22"/>
        </w:rPr>
        <w:t>1</w:t>
      </w:r>
      <w:r w:rsidRPr="00320218">
        <w:rPr>
          <w:rFonts w:ascii="Garamond" w:hAnsi="Garamond"/>
          <w:sz w:val="22"/>
          <w:szCs w:val="22"/>
        </w:rPr>
        <w:t>)</w:t>
      </w:r>
      <w:r w:rsidRPr="00320218">
        <w:rPr>
          <w:rFonts w:ascii="Garamond" w:hAnsi="Garamond"/>
          <w:sz w:val="22"/>
          <w:szCs w:val="22"/>
        </w:rPr>
        <w:tab/>
      </w:r>
      <w:r w:rsidRPr="00320218">
        <w:rPr>
          <w:rFonts w:ascii="Garamond" w:hAnsi="Garamond"/>
          <w:sz w:val="22"/>
          <w:szCs w:val="22"/>
        </w:rPr>
        <w:tab/>
        <w:t>22,000.00 – 50,000</w:t>
      </w:r>
      <w:r>
        <w:rPr>
          <w:rFonts w:ascii="Garamond" w:hAnsi="Garamond"/>
          <w:sz w:val="22"/>
          <w:szCs w:val="22"/>
        </w:rPr>
        <w:t>.00</w:t>
      </w: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 xml:space="preserve">City Inspector             </w:t>
      </w:r>
      <w:r w:rsidRPr="00320218">
        <w:rPr>
          <w:rFonts w:ascii="Garamond" w:hAnsi="Garamond"/>
          <w:sz w:val="22"/>
          <w:szCs w:val="22"/>
        </w:rPr>
        <w:tab/>
      </w:r>
      <w:r w:rsidRPr="00320218">
        <w:rPr>
          <w:rFonts w:ascii="Garamond" w:hAnsi="Garamond"/>
          <w:sz w:val="22"/>
          <w:szCs w:val="22"/>
        </w:rPr>
        <w:tab/>
      </w:r>
      <w:r w:rsidRPr="00320218">
        <w:rPr>
          <w:rFonts w:ascii="Garamond" w:hAnsi="Garamond"/>
          <w:sz w:val="22"/>
          <w:szCs w:val="22"/>
        </w:rPr>
        <w:tab/>
        <w:t>(0)</w:t>
      </w: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 xml:space="preserve">Blight Inspector (20 hrs/week)     </w:t>
      </w:r>
      <w:r w:rsidRPr="00320218">
        <w:rPr>
          <w:rFonts w:ascii="Garamond" w:hAnsi="Garamond"/>
          <w:sz w:val="22"/>
          <w:szCs w:val="22"/>
        </w:rPr>
        <w:tab/>
        <w:t xml:space="preserve">(0)  </w:t>
      </w:r>
      <w:r w:rsidRPr="00320218">
        <w:rPr>
          <w:rFonts w:ascii="Garamond" w:hAnsi="Garamond"/>
          <w:sz w:val="22"/>
          <w:szCs w:val="22"/>
        </w:rPr>
        <w:tab/>
      </w:r>
      <w:r w:rsidRPr="00320218">
        <w:rPr>
          <w:rFonts w:ascii="Garamond" w:hAnsi="Garamond"/>
          <w:sz w:val="22"/>
          <w:szCs w:val="22"/>
        </w:rPr>
        <w:tab/>
        <w:t>14.90 - 18.00 per hour</w:t>
      </w: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 xml:space="preserve">Janitor (10 hrs/week)        </w:t>
      </w:r>
      <w:r w:rsidRPr="00320218">
        <w:rPr>
          <w:rFonts w:ascii="Garamond" w:hAnsi="Garamond"/>
          <w:sz w:val="22"/>
          <w:szCs w:val="22"/>
        </w:rPr>
        <w:tab/>
      </w:r>
      <w:r w:rsidRPr="00320218">
        <w:rPr>
          <w:rFonts w:ascii="Garamond" w:hAnsi="Garamond"/>
          <w:sz w:val="22"/>
          <w:szCs w:val="22"/>
        </w:rPr>
        <w:tab/>
        <w:t xml:space="preserve">(0)     </w:t>
      </w:r>
      <w:r w:rsidRPr="00320218">
        <w:rPr>
          <w:rFonts w:ascii="Garamond" w:hAnsi="Garamond"/>
          <w:sz w:val="22"/>
          <w:szCs w:val="22"/>
        </w:rPr>
        <w:tab/>
        <w:t xml:space="preserve">   </w:t>
      </w:r>
      <w:r w:rsidRPr="00320218">
        <w:rPr>
          <w:rFonts w:ascii="Garamond" w:hAnsi="Garamond"/>
          <w:sz w:val="22"/>
          <w:szCs w:val="22"/>
        </w:rPr>
        <w:tab/>
        <w:t>7.00 - 11.00 per hour</w:t>
      </w:r>
    </w:p>
    <w:p w:rsidR="00792B48" w:rsidRPr="00320218" w:rsidRDefault="00792B48" w:rsidP="00792B48">
      <w:pPr>
        <w:ind w:left="720"/>
        <w:jc w:val="both"/>
        <w:rPr>
          <w:rFonts w:ascii="Garamond" w:hAnsi="Garamond"/>
          <w:sz w:val="22"/>
          <w:szCs w:val="22"/>
        </w:rPr>
      </w:pPr>
      <w:r w:rsidRPr="00320218">
        <w:rPr>
          <w:rFonts w:ascii="Garamond" w:hAnsi="Garamond"/>
          <w:sz w:val="22"/>
          <w:szCs w:val="22"/>
        </w:rPr>
        <w:t xml:space="preserve">Recreation Director    </w:t>
      </w:r>
      <w:r w:rsidRPr="00320218">
        <w:rPr>
          <w:rFonts w:ascii="Garamond" w:hAnsi="Garamond"/>
          <w:sz w:val="22"/>
          <w:szCs w:val="22"/>
        </w:rPr>
        <w:tab/>
        <w:t xml:space="preserve">    </w:t>
      </w:r>
      <w:r w:rsidRPr="00320218">
        <w:rPr>
          <w:rFonts w:ascii="Garamond" w:hAnsi="Garamond"/>
          <w:sz w:val="22"/>
          <w:szCs w:val="22"/>
        </w:rPr>
        <w:tab/>
      </w:r>
      <w:r w:rsidRPr="00320218">
        <w:rPr>
          <w:rFonts w:ascii="Garamond" w:hAnsi="Garamond"/>
          <w:sz w:val="22"/>
          <w:szCs w:val="22"/>
        </w:rPr>
        <w:tab/>
        <w:t>(0)</w:t>
      </w:r>
    </w:p>
    <w:p w:rsidR="00792B48" w:rsidRPr="00C27100" w:rsidRDefault="00792B48" w:rsidP="00792B48">
      <w:pPr>
        <w:ind w:left="720"/>
        <w:rPr>
          <w:rFonts w:ascii="Garamond" w:hAnsi="Garamond"/>
          <w:sz w:val="22"/>
          <w:szCs w:val="22"/>
        </w:rPr>
      </w:pPr>
      <w:r w:rsidRPr="00320218">
        <w:rPr>
          <w:rFonts w:ascii="Garamond" w:hAnsi="Garamond"/>
          <w:sz w:val="22"/>
          <w:szCs w:val="22"/>
        </w:rPr>
        <w:t xml:space="preserve">Economic Development Director        </w:t>
      </w:r>
      <w:r w:rsidRPr="00320218">
        <w:rPr>
          <w:rFonts w:ascii="Garamond" w:hAnsi="Garamond"/>
          <w:sz w:val="22"/>
          <w:szCs w:val="22"/>
        </w:rPr>
        <w:tab/>
        <w:t xml:space="preserve">(1)        </w:t>
      </w:r>
      <w:r w:rsidRPr="00320218">
        <w:rPr>
          <w:rFonts w:ascii="Garamond" w:hAnsi="Garamond"/>
          <w:sz w:val="22"/>
          <w:szCs w:val="22"/>
        </w:rPr>
        <w:tab/>
      </w:r>
      <w:r w:rsidRPr="00320218">
        <w:rPr>
          <w:rFonts w:ascii="Garamond" w:hAnsi="Garamond"/>
          <w:sz w:val="22"/>
          <w:szCs w:val="22"/>
        </w:rPr>
        <w:tab/>
        <w:t>30,000.00 - 50,000</w:t>
      </w:r>
      <w:r>
        <w:rPr>
          <w:rFonts w:ascii="Garamond" w:hAnsi="Garamond"/>
          <w:sz w:val="22"/>
          <w:szCs w:val="22"/>
        </w:rPr>
        <w:br/>
      </w:r>
      <w:r w:rsidRPr="00004A72">
        <w:rPr>
          <w:rFonts w:ascii="Garamond" w:hAnsi="Garamond"/>
          <w:color w:val="FF0000"/>
          <w:sz w:val="22"/>
          <w:szCs w:val="22"/>
        </w:rPr>
        <w:t>[</w:t>
      </w:r>
      <w:r w:rsidRPr="00C27100">
        <w:rPr>
          <w:rFonts w:ascii="Garamond" w:hAnsi="Garamond"/>
          <w:strike/>
          <w:color w:val="FF0000"/>
          <w:sz w:val="22"/>
          <w:szCs w:val="22"/>
        </w:rPr>
        <w:t>Neighborhood Project Coordinator</w:t>
      </w:r>
      <w:r w:rsidRPr="00C27100">
        <w:rPr>
          <w:rFonts w:ascii="Garamond" w:hAnsi="Garamond"/>
          <w:strike/>
          <w:color w:val="FF0000"/>
          <w:sz w:val="22"/>
          <w:szCs w:val="22"/>
        </w:rPr>
        <w:tab/>
        <w:t>(1)</w:t>
      </w:r>
      <w:r w:rsidRPr="00C27100">
        <w:rPr>
          <w:rFonts w:ascii="Garamond" w:hAnsi="Garamond"/>
          <w:strike/>
          <w:color w:val="FF0000"/>
          <w:sz w:val="22"/>
          <w:szCs w:val="22"/>
        </w:rPr>
        <w:tab/>
      </w:r>
      <w:r w:rsidRPr="00C27100">
        <w:rPr>
          <w:rFonts w:ascii="Garamond" w:hAnsi="Garamond"/>
          <w:strike/>
          <w:color w:val="FF0000"/>
          <w:sz w:val="22"/>
          <w:szCs w:val="22"/>
        </w:rPr>
        <w:tab/>
        <w:t>18.00 – 21.00 per hour</w:t>
      </w:r>
      <w:r w:rsidRPr="00004A72">
        <w:rPr>
          <w:rFonts w:ascii="Garamond" w:hAnsi="Garamond"/>
          <w:color w:val="FF0000"/>
          <w:sz w:val="22"/>
          <w:szCs w:val="22"/>
        </w:rPr>
        <w:t>]</w:t>
      </w:r>
    </w:p>
    <w:p w:rsidR="00792B48" w:rsidRPr="00D96A5E" w:rsidRDefault="00792B48" w:rsidP="00792B48">
      <w:pPr>
        <w:jc w:val="both"/>
        <w:rPr>
          <w:rFonts w:ascii="Garamond" w:hAnsi="Garamond"/>
          <w:sz w:val="22"/>
          <w:szCs w:val="22"/>
        </w:rPr>
      </w:pPr>
    </w:p>
    <w:p w:rsidR="00792B48" w:rsidRPr="00D96A5E" w:rsidRDefault="00792B48" w:rsidP="00792B48">
      <w:pPr>
        <w:jc w:val="both"/>
        <w:rPr>
          <w:rFonts w:ascii="Garamond" w:hAnsi="Garamond"/>
          <w:sz w:val="22"/>
          <w:szCs w:val="22"/>
        </w:rPr>
      </w:pPr>
      <w:r w:rsidRPr="00D96A5E">
        <w:rPr>
          <w:rFonts w:ascii="Garamond" w:hAnsi="Garamond"/>
          <w:b/>
          <w:sz w:val="22"/>
          <w:szCs w:val="22"/>
        </w:rPr>
        <w:t>SECTION TWO:</w:t>
      </w:r>
      <w:r w:rsidRPr="00D96A5E">
        <w:rPr>
          <w:rFonts w:ascii="Garamond" w:hAnsi="Garamond"/>
          <w:sz w:val="22"/>
          <w:szCs w:val="22"/>
        </w:rPr>
        <w:t xml:space="preserve"> Unless otherwise stated, the compensation stated in Section One shall be a yearly amount based upon the normal number of hours required for each position under the Job Classification System and does not include overtime pay as authorized under the Employee Personnel Policy.</w:t>
      </w:r>
    </w:p>
    <w:p w:rsidR="00792B48" w:rsidRPr="00D96A5E" w:rsidRDefault="00792B48" w:rsidP="00792B48">
      <w:pPr>
        <w:jc w:val="both"/>
        <w:rPr>
          <w:rFonts w:ascii="Garamond" w:hAnsi="Garamond"/>
          <w:sz w:val="22"/>
          <w:szCs w:val="22"/>
        </w:rPr>
      </w:pPr>
    </w:p>
    <w:p w:rsidR="00792B48" w:rsidRPr="00D96A5E" w:rsidRDefault="00792B48" w:rsidP="00792B48">
      <w:pPr>
        <w:jc w:val="both"/>
        <w:rPr>
          <w:rFonts w:ascii="Garamond" w:hAnsi="Garamond"/>
          <w:sz w:val="22"/>
          <w:szCs w:val="22"/>
        </w:rPr>
      </w:pPr>
      <w:r w:rsidRPr="00D96A5E">
        <w:rPr>
          <w:rFonts w:ascii="Garamond" w:hAnsi="Garamond"/>
          <w:b/>
          <w:sz w:val="22"/>
          <w:szCs w:val="22"/>
        </w:rPr>
        <w:t>SECTION THREE:</w:t>
      </w:r>
      <w:r w:rsidRPr="00D96A5E">
        <w:rPr>
          <w:rFonts w:ascii="Garamond" w:hAnsi="Garamond"/>
          <w:sz w:val="22"/>
          <w:szCs w:val="22"/>
        </w:rPr>
        <w:t xml:space="preserve"> City Council may, by resolution, authorize the payment of a yearend bonus to any or all employees in an amount not to exceed One Hundred Dollars ($100.00)</w:t>
      </w:r>
    </w:p>
    <w:p w:rsidR="00792B48" w:rsidRPr="00D96A5E" w:rsidRDefault="00792B48" w:rsidP="00792B48">
      <w:pPr>
        <w:jc w:val="both"/>
        <w:rPr>
          <w:rFonts w:ascii="Garamond" w:hAnsi="Garamond"/>
          <w:sz w:val="22"/>
          <w:szCs w:val="22"/>
        </w:rPr>
      </w:pPr>
    </w:p>
    <w:p w:rsidR="00792B48" w:rsidRPr="00D96A5E" w:rsidRDefault="00792B48" w:rsidP="00792B48">
      <w:pPr>
        <w:jc w:val="both"/>
        <w:rPr>
          <w:rFonts w:ascii="Garamond" w:hAnsi="Garamond"/>
          <w:sz w:val="22"/>
          <w:szCs w:val="22"/>
        </w:rPr>
      </w:pPr>
      <w:r w:rsidRPr="00D96A5E">
        <w:rPr>
          <w:rFonts w:ascii="Garamond" w:hAnsi="Garamond"/>
          <w:b/>
          <w:sz w:val="22"/>
          <w:szCs w:val="22"/>
        </w:rPr>
        <w:t>SECTION FOUR:</w:t>
      </w:r>
      <w:r w:rsidRPr="00D96A5E">
        <w:rPr>
          <w:rFonts w:ascii="Garamond" w:hAnsi="Garamond"/>
          <w:sz w:val="22"/>
          <w:szCs w:val="22"/>
        </w:rPr>
        <w:t xml:space="preserve"> Any and all ordinances including or portions thereof in conflict herewith are hereby repealed.</w:t>
      </w:r>
    </w:p>
    <w:p w:rsidR="00792B48" w:rsidRPr="00D96A5E" w:rsidRDefault="00792B48" w:rsidP="00792B48">
      <w:pPr>
        <w:jc w:val="both"/>
        <w:rPr>
          <w:rFonts w:ascii="Garamond" w:hAnsi="Garamond"/>
          <w:sz w:val="22"/>
          <w:szCs w:val="22"/>
        </w:rPr>
      </w:pPr>
    </w:p>
    <w:p w:rsidR="00792B48" w:rsidRPr="00D96A5E" w:rsidRDefault="00792B48" w:rsidP="00792B48">
      <w:pPr>
        <w:jc w:val="both"/>
        <w:rPr>
          <w:rFonts w:ascii="Garamond" w:hAnsi="Garamond"/>
          <w:sz w:val="22"/>
          <w:szCs w:val="22"/>
        </w:rPr>
      </w:pPr>
      <w:r w:rsidRPr="00D96A5E">
        <w:rPr>
          <w:rFonts w:ascii="Garamond" w:hAnsi="Garamond"/>
          <w:b/>
          <w:sz w:val="22"/>
          <w:szCs w:val="22"/>
        </w:rPr>
        <w:t>SECTION FIVE:</w:t>
      </w:r>
      <w:r w:rsidRPr="00D96A5E">
        <w:rPr>
          <w:rFonts w:ascii="Garamond" w:hAnsi="Garamond"/>
          <w:sz w:val="22"/>
          <w:szCs w:val="22"/>
        </w:rPr>
        <w:t xml:space="preserve"> This ordinance shall be signed by the Mayor, attested by the City Clerk, recorded, published, and shall be in effect at the earliest time provided by law.</w:t>
      </w:r>
    </w:p>
    <w:p w:rsidR="00792B48" w:rsidRPr="00AF67FB" w:rsidRDefault="00792B48" w:rsidP="00792B48">
      <w:pPr>
        <w:jc w:val="both"/>
        <w:rPr>
          <w:rFonts w:ascii="Garamond" w:hAnsi="Garamond"/>
          <w:sz w:val="22"/>
          <w:szCs w:val="22"/>
        </w:rPr>
      </w:pPr>
    </w:p>
    <w:p w:rsidR="00792B48" w:rsidRPr="00AF67FB" w:rsidRDefault="00792B48" w:rsidP="00792B48">
      <w:pPr>
        <w:jc w:val="both"/>
        <w:rPr>
          <w:rFonts w:ascii="Garamond" w:hAnsi="Garamond"/>
          <w:sz w:val="22"/>
          <w:szCs w:val="22"/>
        </w:rPr>
      </w:pPr>
      <w:r w:rsidRPr="00AF67FB">
        <w:rPr>
          <w:rFonts w:ascii="Garamond" w:hAnsi="Garamond"/>
          <w:b/>
          <w:sz w:val="22"/>
          <w:szCs w:val="22"/>
        </w:rPr>
        <w:t>PASSED</w:t>
      </w:r>
      <w:r w:rsidRPr="00AF67FB">
        <w:rPr>
          <w:rFonts w:ascii="Garamond" w:hAnsi="Garamond"/>
          <w:sz w:val="22"/>
          <w:szCs w:val="22"/>
        </w:rPr>
        <w:t xml:space="preserve"> by City Council of the City of Dayton, Campbell County, Kentucky assembled in regular session.</w:t>
      </w:r>
    </w:p>
    <w:p w:rsidR="00792B48" w:rsidRPr="00AF67FB" w:rsidRDefault="00792B48" w:rsidP="00792B48">
      <w:pPr>
        <w:rPr>
          <w:rFonts w:ascii="Garamond" w:hAnsi="Garamond"/>
          <w:sz w:val="22"/>
          <w:szCs w:val="22"/>
        </w:rPr>
      </w:pPr>
    </w:p>
    <w:p w:rsidR="00792B48" w:rsidRPr="00AF67FB" w:rsidRDefault="00792B48" w:rsidP="00792B48">
      <w:pPr>
        <w:rPr>
          <w:rFonts w:ascii="Garamond" w:hAnsi="Garamond"/>
          <w:sz w:val="22"/>
          <w:szCs w:val="22"/>
        </w:rPr>
      </w:pPr>
      <w:r w:rsidRPr="00AF67FB">
        <w:rPr>
          <w:rFonts w:ascii="Garamond" w:hAnsi="Garamond"/>
          <w:sz w:val="22"/>
          <w:szCs w:val="22"/>
        </w:rPr>
        <w:t>First</w:t>
      </w:r>
      <w:r>
        <w:rPr>
          <w:rFonts w:ascii="Garamond" w:hAnsi="Garamond"/>
          <w:sz w:val="22"/>
          <w:szCs w:val="22"/>
        </w:rPr>
        <w:t xml:space="preserve"> Reading:  Oct. 8, 2020</w:t>
      </w:r>
    </w:p>
    <w:p w:rsidR="00792B48" w:rsidRDefault="00792B48" w:rsidP="00792B48">
      <w:pPr>
        <w:rPr>
          <w:rFonts w:ascii="Garamond" w:hAnsi="Garamond"/>
          <w:sz w:val="22"/>
          <w:szCs w:val="22"/>
        </w:rPr>
      </w:pPr>
      <w:r w:rsidRPr="00AF67FB">
        <w:rPr>
          <w:rFonts w:ascii="Garamond" w:hAnsi="Garamond"/>
          <w:sz w:val="22"/>
          <w:szCs w:val="22"/>
        </w:rPr>
        <w:t>Seco</w:t>
      </w:r>
      <w:r>
        <w:rPr>
          <w:rFonts w:ascii="Garamond" w:hAnsi="Garamond"/>
          <w:sz w:val="22"/>
          <w:szCs w:val="22"/>
        </w:rPr>
        <w:t xml:space="preserve">nd Reading: </w:t>
      </w:r>
    </w:p>
    <w:p w:rsidR="00792B48" w:rsidRPr="00AF67FB" w:rsidRDefault="00792B48" w:rsidP="00792B48">
      <w:pPr>
        <w:rPr>
          <w:rFonts w:ascii="Garamond" w:hAnsi="Garamond"/>
          <w:sz w:val="22"/>
          <w:szCs w:val="22"/>
        </w:rPr>
      </w:pPr>
    </w:p>
    <w:p w:rsidR="00792B48" w:rsidRPr="00AF67FB" w:rsidRDefault="00792B48" w:rsidP="00792B48">
      <w:pPr>
        <w:ind w:firstLine="5040"/>
        <w:jc w:val="both"/>
        <w:rPr>
          <w:rFonts w:ascii="Garamond" w:hAnsi="Garamond"/>
          <w:sz w:val="22"/>
          <w:szCs w:val="22"/>
        </w:rPr>
      </w:pPr>
      <w:r w:rsidRPr="00AF67FB">
        <w:rPr>
          <w:rFonts w:ascii="Garamond" w:hAnsi="Garamond"/>
          <w:sz w:val="22"/>
          <w:szCs w:val="22"/>
        </w:rPr>
        <w:t>_____________________________</w:t>
      </w:r>
    </w:p>
    <w:p w:rsidR="00792B48" w:rsidRPr="00AF67FB" w:rsidRDefault="00792B48" w:rsidP="00792B48">
      <w:pPr>
        <w:ind w:firstLine="5040"/>
        <w:jc w:val="both"/>
        <w:rPr>
          <w:rFonts w:ascii="Garamond" w:hAnsi="Garamond"/>
          <w:sz w:val="22"/>
          <w:szCs w:val="22"/>
        </w:rPr>
      </w:pPr>
      <w:r w:rsidRPr="00AF67FB">
        <w:rPr>
          <w:rFonts w:ascii="Garamond" w:hAnsi="Garamond"/>
          <w:sz w:val="22"/>
          <w:szCs w:val="22"/>
        </w:rPr>
        <w:t xml:space="preserve">MAYOR </w:t>
      </w:r>
      <w:r>
        <w:rPr>
          <w:rFonts w:ascii="Garamond" w:hAnsi="Garamond"/>
          <w:sz w:val="22"/>
          <w:szCs w:val="22"/>
        </w:rPr>
        <w:t>BEN BAKER</w:t>
      </w:r>
    </w:p>
    <w:p w:rsidR="00792B48" w:rsidRPr="00AF67FB" w:rsidRDefault="00792B48" w:rsidP="00792B48">
      <w:pPr>
        <w:jc w:val="both"/>
        <w:rPr>
          <w:rFonts w:ascii="Garamond" w:hAnsi="Garamond"/>
          <w:sz w:val="22"/>
          <w:szCs w:val="22"/>
        </w:rPr>
      </w:pPr>
      <w:r w:rsidRPr="00AF67FB">
        <w:rPr>
          <w:rFonts w:ascii="Garamond" w:hAnsi="Garamond"/>
          <w:sz w:val="22"/>
          <w:szCs w:val="22"/>
        </w:rPr>
        <w:t>ATTEST:</w:t>
      </w:r>
    </w:p>
    <w:p w:rsidR="00792B48" w:rsidRPr="00AF67FB" w:rsidRDefault="00792B48" w:rsidP="00792B48">
      <w:pPr>
        <w:jc w:val="both"/>
        <w:rPr>
          <w:rFonts w:ascii="Garamond" w:hAnsi="Garamond"/>
          <w:sz w:val="22"/>
          <w:szCs w:val="22"/>
        </w:rPr>
      </w:pPr>
    </w:p>
    <w:p w:rsidR="00792B48" w:rsidRPr="00AF67FB" w:rsidRDefault="00792B48" w:rsidP="00792B48">
      <w:pPr>
        <w:jc w:val="both"/>
        <w:rPr>
          <w:rFonts w:ascii="Garamond" w:hAnsi="Garamond"/>
          <w:sz w:val="22"/>
          <w:szCs w:val="22"/>
        </w:rPr>
      </w:pPr>
      <w:r w:rsidRPr="00AF67FB">
        <w:rPr>
          <w:rFonts w:ascii="Garamond" w:hAnsi="Garamond"/>
          <w:sz w:val="22"/>
          <w:szCs w:val="22"/>
        </w:rPr>
        <w:t>________________________</w:t>
      </w:r>
    </w:p>
    <w:p w:rsidR="00792B48" w:rsidRPr="00AF67FB" w:rsidRDefault="00792B48" w:rsidP="00792B48">
      <w:pPr>
        <w:jc w:val="both"/>
        <w:rPr>
          <w:rFonts w:ascii="Garamond" w:hAnsi="Garamond"/>
          <w:sz w:val="22"/>
          <w:szCs w:val="22"/>
        </w:rPr>
      </w:pPr>
      <w:r w:rsidRPr="00AF67FB">
        <w:rPr>
          <w:rFonts w:ascii="Garamond" w:hAnsi="Garamond"/>
          <w:sz w:val="22"/>
          <w:szCs w:val="22"/>
        </w:rPr>
        <w:t>DONNA LEGER</w:t>
      </w:r>
    </w:p>
    <w:p w:rsidR="00792B48" w:rsidRPr="00AF67FB" w:rsidRDefault="00792B48" w:rsidP="00792B48">
      <w:pPr>
        <w:jc w:val="both"/>
        <w:rPr>
          <w:rFonts w:ascii="Garamond" w:hAnsi="Garamond"/>
          <w:sz w:val="22"/>
          <w:szCs w:val="22"/>
        </w:rPr>
      </w:pPr>
      <w:r w:rsidRPr="00AF67FB">
        <w:rPr>
          <w:rFonts w:ascii="Garamond" w:hAnsi="Garamond"/>
          <w:sz w:val="22"/>
          <w:szCs w:val="22"/>
        </w:rPr>
        <w:t>CITY CLERK/TREASURER</w:t>
      </w:r>
    </w:p>
    <w:p w:rsidR="00CB4003" w:rsidRPr="00D96C34" w:rsidRDefault="00CB4003">
      <w:pPr>
        <w:rPr>
          <w:sz w:val="28"/>
          <w:szCs w:val="28"/>
        </w:rPr>
      </w:pPr>
    </w:p>
    <w:p w:rsidR="00CB4003" w:rsidRDefault="00CB4003">
      <w:pPr>
        <w:rPr>
          <w:sz w:val="28"/>
          <w:szCs w:val="28"/>
        </w:rPr>
      </w:pPr>
      <w:r w:rsidRPr="00D96C34">
        <w:rPr>
          <w:sz w:val="28"/>
          <w:szCs w:val="28"/>
        </w:rPr>
        <w:t>Motion by Member Lynn, seconded by Member Volter to approve 2020#14 as read.  Comm</w:t>
      </w:r>
      <w:r w:rsidR="005D789B">
        <w:rPr>
          <w:sz w:val="28"/>
          <w:szCs w:val="28"/>
        </w:rPr>
        <w:t>ents:  Member Burns noted the Lieutenant</w:t>
      </w:r>
      <w:r w:rsidRPr="00D96C34">
        <w:rPr>
          <w:sz w:val="28"/>
          <w:szCs w:val="28"/>
        </w:rPr>
        <w:t xml:space="preserve"> will be </w:t>
      </w:r>
      <w:r w:rsidR="005D789B">
        <w:rPr>
          <w:sz w:val="28"/>
          <w:szCs w:val="28"/>
        </w:rPr>
        <w:t>making more than the Captain.</w:t>
      </w:r>
      <w:r w:rsidRPr="00D96C34">
        <w:rPr>
          <w:sz w:val="28"/>
          <w:szCs w:val="28"/>
        </w:rPr>
        <w:t xml:space="preserve"> </w:t>
      </w:r>
      <w:r w:rsidR="00902955">
        <w:rPr>
          <w:sz w:val="28"/>
          <w:szCs w:val="28"/>
        </w:rPr>
        <w:t xml:space="preserve">City Att. Edge reported </w:t>
      </w:r>
      <w:r w:rsidR="003107F4">
        <w:rPr>
          <w:sz w:val="28"/>
          <w:szCs w:val="28"/>
        </w:rPr>
        <w:t>t</w:t>
      </w:r>
      <w:r w:rsidR="00902955">
        <w:rPr>
          <w:sz w:val="28"/>
          <w:szCs w:val="28"/>
        </w:rPr>
        <w:t>he Captain</w:t>
      </w:r>
      <w:r w:rsidR="003107F4">
        <w:rPr>
          <w:sz w:val="28"/>
          <w:szCs w:val="28"/>
        </w:rPr>
        <w:t>’s</w:t>
      </w:r>
      <w:r w:rsidR="00902955">
        <w:rPr>
          <w:sz w:val="28"/>
          <w:szCs w:val="28"/>
        </w:rPr>
        <w:t xml:space="preserve"> position has </w:t>
      </w:r>
      <w:r w:rsidR="003107F4">
        <w:rPr>
          <w:sz w:val="28"/>
          <w:szCs w:val="28"/>
        </w:rPr>
        <w:t xml:space="preserve">zero as </w:t>
      </w:r>
      <w:r w:rsidR="00902955">
        <w:rPr>
          <w:sz w:val="28"/>
          <w:szCs w:val="28"/>
        </w:rPr>
        <w:t>number o</w:t>
      </w:r>
      <w:r w:rsidR="003107F4">
        <w:rPr>
          <w:sz w:val="28"/>
          <w:szCs w:val="28"/>
        </w:rPr>
        <w:t>f authorized positions.</w:t>
      </w:r>
      <w:r w:rsidR="00902955">
        <w:rPr>
          <w:sz w:val="28"/>
          <w:szCs w:val="28"/>
        </w:rPr>
        <w:t xml:space="preserve"> This position cannot be fil</w:t>
      </w:r>
      <w:r w:rsidR="005D789B">
        <w:rPr>
          <w:sz w:val="28"/>
          <w:szCs w:val="28"/>
        </w:rPr>
        <w:t xml:space="preserve">led without amending the ordinance. </w:t>
      </w:r>
      <w:r w:rsidR="00902955">
        <w:rPr>
          <w:sz w:val="28"/>
          <w:szCs w:val="28"/>
        </w:rPr>
        <w:t xml:space="preserve"> </w:t>
      </w:r>
      <w:r w:rsidR="00DA2288" w:rsidRPr="00D96C34">
        <w:rPr>
          <w:sz w:val="28"/>
          <w:szCs w:val="28"/>
        </w:rPr>
        <w:t xml:space="preserve">Member Burns would like to know when a </w:t>
      </w:r>
      <w:r w:rsidR="003107F4">
        <w:rPr>
          <w:sz w:val="28"/>
          <w:szCs w:val="28"/>
        </w:rPr>
        <w:t>c</w:t>
      </w:r>
      <w:r w:rsidR="00DA2288" w:rsidRPr="00D96C34">
        <w:rPr>
          <w:sz w:val="28"/>
          <w:szCs w:val="28"/>
        </w:rPr>
        <w:t xml:space="preserve">rew </w:t>
      </w:r>
      <w:r w:rsidR="003107F4">
        <w:rPr>
          <w:sz w:val="28"/>
          <w:szCs w:val="28"/>
        </w:rPr>
        <w:t>l</w:t>
      </w:r>
      <w:r w:rsidR="00DA2288" w:rsidRPr="00D96C34">
        <w:rPr>
          <w:sz w:val="28"/>
          <w:szCs w:val="28"/>
        </w:rPr>
        <w:t xml:space="preserve">eader in </w:t>
      </w:r>
      <w:r w:rsidR="003107F4">
        <w:rPr>
          <w:sz w:val="28"/>
          <w:szCs w:val="28"/>
        </w:rPr>
        <w:t>p</w:t>
      </w:r>
      <w:r w:rsidR="00DA2288" w:rsidRPr="00D96C34">
        <w:rPr>
          <w:sz w:val="28"/>
          <w:szCs w:val="28"/>
        </w:rPr>
        <w:t xml:space="preserve">ublic </w:t>
      </w:r>
      <w:r w:rsidR="003107F4">
        <w:rPr>
          <w:sz w:val="28"/>
          <w:szCs w:val="28"/>
        </w:rPr>
        <w:t>w</w:t>
      </w:r>
      <w:r w:rsidR="00DA2288" w:rsidRPr="00D96C34">
        <w:rPr>
          <w:sz w:val="28"/>
          <w:szCs w:val="28"/>
        </w:rPr>
        <w:t xml:space="preserve">orks will be hired.  The city needs to keep good workers. Mayor Baker </w:t>
      </w:r>
      <w:r w:rsidR="00124E90">
        <w:rPr>
          <w:sz w:val="28"/>
          <w:szCs w:val="28"/>
        </w:rPr>
        <w:t>relies</w:t>
      </w:r>
      <w:r w:rsidR="00DA2288" w:rsidRPr="00D96C34">
        <w:rPr>
          <w:sz w:val="28"/>
          <w:szCs w:val="28"/>
        </w:rPr>
        <w:t xml:space="preserve"> on his department heads for suggestions.  This </w:t>
      </w:r>
      <w:r w:rsidR="005D789B">
        <w:rPr>
          <w:sz w:val="28"/>
          <w:szCs w:val="28"/>
        </w:rPr>
        <w:t xml:space="preserve">is not the best time to hire another person in public works.  It </w:t>
      </w:r>
      <w:r w:rsidR="00DA2288" w:rsidRPr="00D96C34">
        <w:rPr>
          <w:sz w:val="28"/>
          <w:szCs w:val="28"/>
        </w:rPr>
        <w:t xml:space="preserve">will be done as soon as we can.  </w:t>
      </w:r>
      <w:r w:rsidR="001F038A">
        <w:rPr>
          <w:sz w:val="28"/>
          <w:szCs w:val="28"/>
        </w:rPr>
        <w:t xml:space="preserve">Member Burns said, </w:t>
      </w:r>
      <w:r w:rsidR="00D96C34">
        <w:rPr>
          <w:sz w:val="28"/>
          <w:szCs w:val="28"/>
        </w:rPr>
        <w:t xml:space="preserve">we just gave a $7,000 raise in the police department.  City Adm. Giffen said </w:t>
      </w:r>
      <w:r w:rsidR="003107F4">
        <w:rPr>
          <w:sz w:val="28"/>
          <w:szCs w:val="28"/>
        </w:rPr>
        <w:t>a</w:t>
      </w:r>
      <w:r w:rsidR="00CD13EB">
        <w:rPr>
          <w:sz w:val="28"/>
          <w:szCs w:val="28"/>
        </w:rPr>
        <w:t xml:space="preserve"> fulltime person</w:t>
      </w:r>
      <w:r w:rsidR="001F038A">
        <w:rPr>
          <w:sz w:val="28"/>
          <w:szCs w:val="28"/>
        </w:rPr>
        <w:t xml:space="preserve"> in Public Works would cost $60,000,</w:t>
      </w:r>
      <w:r w:rsidR="00CD13EB">
        <w:rPr>
          <w:sz w:val="28"/>
          <w:szCs w:val="28"/>
        </w:rPr>
        <w:t xml:space="preserve"> including benefits</w:t>
      </w:r>
      <w:r w:rsidR="001F038A">
        <w:rPr>
          <w:sz w:val="28"/>
          <w:szCs w:val="28"/>
        </w:rPr>
        <w:t xml:space="preserve">. </w:t>
      </w:r>
      <w:r w:rsidR="00CD13EB">
        <w:rPr>
          <w:sz w:val="28"/>
          <w:szCs w:val="28"/>
        </w:rPr>
        <w:t>We do not have an</w:t>
      </w:r>
      <w:r w:rsidR="003107F4">
        <w:rPr>
          <w:sz w:val="28"/>
          <w:szCs w:val="28"/>
        </w:rPr>
        <w:t>y</w:t>
      </w:r>
      <w:r w:rsidR="00CD13EB">
        <w:rPr>
          <w:sz w:val="28"/>
          <w:szCs w:val="28"/>
        </w:rPr>
        <w:t xml:space="preserve"> extra</w:t>
      </w:r>
      <w:r w:rsidR="003107F4">
        <w:rPr>
          <w:sz w:val="28"/>
          <w:szCs w:val="28"/>
        </w:rPr>
        <w:t xml:space="preserve"> money in the public works budget.  </w:t>
      </w:r>
      <w:r w:rsidR="00CD13EB">
        <w:rPr>
          <w:sz w:val="28"/>
          <w:szCs w:val="28"/>
        </w:rPr>
        <w:t>Member Co</w:t>
      </w:r>
      <w:r w:rsidR="00AD3B2A">
        <w:rPr>
          <w:sz w:val="28"/>
          <w:szCs w:val="28"/>
        </w:rPr>
        <w:t xml:space="preserve">rnett feels we need to increase the amount of workers in the </w:t>
      </w:r>
      <w:r w:rsidR="003107F4">
        <w:rPr>
          <w:sz w:val="28"/>
          <w:szCs w:val="28"/>
        </w:rPr>
        <w:t>p</w:t>
      </w:r>
      <w:r w:rsidR="00AD3B2A">
        <w:rPr>
          <w:sz w:val="28"/>
          <w:szCs w:val="28"/>
        </w:rPr>
        <w:t xml:space="preserve">ublic </w:t>
      </w:r>
      <w:r w:rsidR="003107F4">
        <w:rPr>
          <w:sz w:val="28"/>
          <w:szCs w:val="28"/>
        </w:rPr>
        <w:t>w</w:t>
      </w:r>
      <w:r w:rsidR="00AD3B2A">
        <w:rPr>
          <w:sz w:val="28"/>
          <w:szCs w:val="28"/>
        </w:rPr>
        <w:t xml:space="preserve">ork’s </w:t>
      </w:r>
      <w:r w:rsidR="003107F4">
        <w:rPr>
          <w:sz w:val="28"/>
          <w:szCs w:val="28"/>
        </w:rPr>
        <w:t>d</w:t>
      </w:r>
      <w:r w:rsidR="00AD3B2A">
        <w:rPr>
          <w:sz w:val="28"/>
          <w:szCs w:val="28"/>
        </w:rPr>
        <w:t>epartment.  Maybe the check we received for Covid could go towards a new public works employee.  City Adm. Giffen said the money helps</w:t>
      </w:r>
      <w:r w:rsidR="003107F4">
        <w:rPr>
          <w:sz w:val="28"/>
          <w:szCs w:val="28"/>
        </w:rPr>
        <w:t>,</w:t>
      </w:r>
      <w:r w:rsidR="00AD3B2A">
        <w:rPr>
          <w:sz w:val="28"/>
          <w:szCs w:val="28"/>
        </w:rPr>
        <w:t xml:space="preserve"> but just buys us a year or</w:t>
      </w:r>
      <w:r w:rsidR="003107F4">
        <w:rPr>
          <w:sz w:val="28"/>
          <w:szCs w:val="28"/>
        </w:rPr>
        <w:t xml:space="preserve"> two. </w:t>
      </w:r>
      <w:r w:rsidR="00AD3B2A">
        <w:rPr>
          <w:sz w:val="28"/>
          <w:szCs w:val="28"/>
        </w:rPr>
        <w:t xml:space="preserve"> We all agree, more workers are needs in </w:t>
      </w:r>
      <w:r w:rsidR="003107F4">
        <w:rPr>
          <w:sz w:val="28"/>
          <w:szCs w:val="28"/>
        </w:rPr>
        <w:t>p</w:t>
      </w:r>
      <w:r w:rsidR="00AD3B2A">
        <w:rPr>
          <w:sz w:val="28"/>
          <w:szCs w:val="28"/>
        </w:rPr>
        <w:t xml:space="preserve">ublic </w:t>
      </w:r>
      <w:r w:rsidR="003107F4">
        <w:rPr>
          <w:sz w:val="28"/>
          <w:szCs w:val="28"/>
        </w:rPr>
        <w:t>w</w:t>
      </w:r>
      <w:r w:rsidR="00AD3B2A">
        <w:rPr>
          <w:sz w:val="28"/>
          <w:szCs w:val="28"/>
        </w:rPr>
        <w:t>orks.  The issue is the money</w:t>
      </w:r>
      <w:r w:rsidR="003107F4">
        <w:rPr>
          <w:sz w:val="28"/>
          <w:szCs w:val="28"/>
        </w:rPr>
        <w:t xml:space="preserve">. </w:t>
      </w:r>
      <w:r w:rsidR="00AD3B2A">
        <w:rPr>
          <w:sz w:val="28"/>
          <w:szCs w:val="28"/>
        </w:rPr>
        <w:t xml:space="preserve">Member Cornett would like to have a meeting of the budget committee.  Member Volter would like to increase the laborer (23 </w:t>
      </w:r>
      <w:r w:rsidR="0058426A">
        <w:rPr>
          <w:sz w:val="28"/>
          <w:szCs w:val="28"/>
        </w:rPr>
        <w:t>hrs. /</w:t>
      </w:r>
      <w:r w:rsidR="00902955">
        <w:rPr>
          <w:sz w:val="28"/>
          <w:szCs w:val="28"/>
        </w:rPr>
        <w:t xml:space="preserve">week) to five days per week. </w:t>
      </w:r>
      <w:r w:rsidR="00CD13EB">
        <w:rPr>
          <w:sz w:val="28"/>
          <w:szCs w:val="28"/>
        </w:rPr>
        <w:t xml:space="preserve"> </w:t>
      </w:r>
      <w:r w:rsidR="00902955">
        <w:rPr>
          <w:sz w:val="28"/>
          <w:szCs w:val="28"/>
        </w:rPr>
        <w:t>City Adm. Giffen noted we have a supervisor, two fulltime laborers, and one seasonal laborer in public works at this time.  Member Volter said he is leaning with Member Burns and Member Cornett, we need to expand that department.   The extra money in the police department was available because Chief Halfhill was gone for two months.  Plus, he no longer receives benefits</w:t>
      </w:r>
      <w:r w:rsidR="003107F4">
        <w:rPr>
          <w:sz w:val="28"/>
          <w:szCs w:val="28"/>
        </w:rPr>
        <w:t xml:space="preserve"> through the city</w:t>
      </w:r>
      <w:r w:rsidR="00902955">
        <w:rPr>
          <w:sz w:val="28"/>
          <w:szCs w:val="28"/>
        </w:rPr>
        <w:t>, such as health insu</w:t>
      </w:r>
      <w:r w:rsidR="003107F4">
        <w:rPr>
          <w:sz w:val="28"/>
          <w:szCs w:val="28"/>
        </w:rPr>
        <w:t>rance and CERS.</w:t>
      </w:r>
      <w:r w:rsidR="00902955">
        <w:rPr>
          <w:sz w:val="28"/>
          <w:szCs w:val="28"/>
        </w:rPr>
        <w:t xml:space="preserve">   Member Neary would like the administration and council to meet with the public works department to talk about this issue.  Member Beseler would like to see if public works has any suggestions on tools they might need to make their job easier.  </w:t>
      </w:r>
    </w:p>
    <w:p w:rsidR="003107F4" w:rsidRDefault="003107F4">
      <w:pPr>
        <w:rPr>
          <w:sz w:val="28"/>
          <w:szCs w:val="28"/>
        </w:rPr>
      </w:pPr>
    </w:p>
    <w:p w:rsidR="003107F4" w:rsidRDefault="003107F4">
      <w:pPr>
        <w:rPr>
          <w:sz w:val="28"/>
          <w:szCs w:val="28"/>
        </w:rPr>
      </w:pPr>
      <w:r>
        <w:rPr>
          <w:sz w:val="28"/>
          <w:szCs w:val="28"/>
        </w:rPr>
        <w:t>ROLL CALL:</w:t>
      </w:r>
    </w:p>
    <w:p w:rsidR="003107F4" w:rsidRDefault="003107F4">
      <w:pPr>
        <w:rPr>
          <w:sz w:val="28"/>
          <w:szCs w:val="28"/>
        </w:rPr>
      </w:pPr>
    </w:p>
    <w:p w:rsidR="003107F4" w:rsidRDefault="00E13BF4">
      <w:pPr>
        <w:rPr>
          <w:sz w:val="28"/>
          <w:szCs w:val="28"/>
        </w:rPr>
      </w:pPr>
      <w:r>
        <w:rPr>
          <w:sz w:val="28"/>
          <w:szCs w:val="28"/>
        </w:rPr>
        <w:t>Member Cornett</w:t>
      </w:r>
      <w:r>
        <w:rPr>
          <w:sz w:val="28"/>
          <w:szCs w:val="28"/>
        </w:rPr>
        <w:tab/>
      </w:r>
      <w:r>
        <w:rPr>
          <w:sz w:val="28"/>
          <w:szCs w:val="28"/>
        </w:rPr>
        <w:tab/>
        <w:t>Aye</w:t>
      </w:r>
      <w:r>
        <w:rPr>
          <w:sz w:val="28"/>
          <w:szCs w:val="28"/>
        </w:rPr>
        <w:tab/>
      </w:r>
      <w:r>
        <w:rPr>
          <w:sz w:val="28"/>
          <w:szCs w:val="28"/>
        </w:rPr>
        <w:tab/>
      </w:r>
      <w:r>
        <w:rPr>
          <w:sz w:val="28"/>
          <w:szCs w:val="28"/>
        </w:rPr>
        <w:tab/>
        <w:t>Member Volter</w:t>
      </w:r>
      <w:r>
        <w:rPr>
          <w:sz w:val="28"/>
          <w:szCs w:val="28"/>
        </w:rPr>
        <w:tab/>
        <w:t>Aye</w:t>
      </w:r>
    </w:p>
    <w:p w:rsidR="00E13BF4" w:rsidRDefault="00E13BF4">
      <w:pPr>
        <w:rPr>
          <w:sz w:val="28"/>
          <w:szCs w:val="28"/>
        </w:rPr>
      </w:pPr>
      <w:r>
        <w:rPr>
          <w:sz w:val="28"/>
          <w:szCs w:val="28"/>
        </w:rPr>
        <w:t>Member Burns</w:t>
      </w:r>
      <w:r>
        <w:rPr>
          <w:sz w:val="28"/>
          <w:szCs w:val="28"/>
        </w:rPr>
        <w:tab/>
      </w:r>
      <w:r>
        <w:rPr>
          <w:sz w:val="28"/>
          <w:szCs w:val="28"/>
        </w:rPr>
        <w:tab/>
        <w:t>Nay</w:t>
      </w:r>
      <w:r>
        <w:rPr>
          <w:sz w:val="28"/>
          <w:szCs w:val="28"/>
        </w:rPr>
        <w:tab/>
      </w:r>
      <w:r>
        <w:rPr>
          <w:sz w:val="28"/>
          <w:szCs w:val="28"/>
        </w:rPr>
        <w:tab/>
      </w:r>
      <w:r>
        <w:rPr>
          <w:sz w:val="28"/>
          <w:szCs w:val="28"/>
        </w:rPr>
        <w:tab/>
        <w:t>Member Neary</w:t>
      </w:r>
      <w:r>
        <w:rPr>
          <w:sz w:val="28"/>
          <w:szCs w:val="28"/>
        </w:rPr>
        <w:tab/>
        <w:t>Aye</w:t>
      </w:r>
    </w:p>
    <w:p w:rsidR="00E13BF4" w:rsidRDefault="00E13BF4">
      <w:pPr>
        <w:rPr>
          <w:sz w:val="28"/>
          <w:szCs w:val="28"/>
        </w:rPr>
      </w:pPr>
      <w:r>
        <w:rPr>
          <w:sz w:val="28"/>
          <w:szCs w:val="28"/>
        </w:rPr>
        <w:t>Member Lynn</w:t>
      </w:r>
      <w:r>
        <w:rPr>
          <w:sz w:val="28"/>
          <w:szCs w:val="28"/>
        </w:rPr>
        <w:tab/>
      </w:r>
      <w:r>
        <w:rPr>
          <w:sz w:val="28"/>
          <w:szCs w:val="28"/>
        </w:rPr>
        <w:tab/>
        <w:t>Aye</w:t>
      </w:r>
      <w:r>
        <w:rPr>
          <w:sz w:val="28"/>
          <w:szCs w:val="28"/>
        </w:rPr>
        <w:tab/>
      </w:r>
      <w:r>
        <w:rPr>
          <w:sz w:val="28"/>
          <w:szCs w:val="28"/>
        </w:rPr>
        <w:tab/>
      </w:r>
      <w:r>
        <w:rPr>
          <w:sz w:val="28"/>
          <w:szCs w:val="28"/>
        </w:rPr>
        <w:tab/>
        <w:t>Member Beseler</w:t>
      </w:r>
      <w:r>
        <w:rPr>
          <w:sz w:val="28"/>
          <w:szCs w:val="28"/>
        </w:rPr>
        <w:tab/>
        <w:t>Aye</w:t>
      </w:r>
    </w:p>
    <w:p w:rsidR="00E13BF4" w:rsidRDefault="00E13BF4">
      <w:pPr>
        <w:rPr>
          <w:sz w:val="28"/>
          <w:szCs w:val="28"/>
        </w:rPr>
      </w:pPr>
    </w:p>
    <w:p w:rsidR="00E13BF4" w:rsidRDefault="00E13BF4">
      <w:pPr>
        <w:rPr>
          <w:sz w:val="28"/>
          <w:szCs w:val="28"/>
        </w:rPr>
      </w:pPr>
      <w:r>
        <w:rPr>
          <w:sz w:val="28"/>
          <w:szCs w:val="28"/>
        </w:rPr>
        <w:t>Motion carried—so ordered.</w:t>
      </w:r>
    </w:p>
    <w:p w:rsidR="000736EC" w:rsidRDefault="000736EC">
      <w:pPr>
        <w:rPr>
          <w:sz w:val="28"/>
          <w:szCs w:val="28"/>
        </w:rPr>
      </w:pPr>
    </w:p>
    <w:p w:rsidR="000736EC" w:rsidRDefault="009B0D13">
      <w:pPr>
        <w:rPr>
          <w:sz w:val="28"/>
          <w:szCs w:val="28"/>
        </w:rPr>
      </w:pPr>
      <w:r>
        <w:rPr>
          <w:sz w:val="28"/>
          <w:szCs w:val="28"/>
        </w:rPr>
        <w:t>First Reading:</w:t>
      </w:r>
    </w:p>
    <w:p w:rsidR="00F364D3" w:rsidRDefault="00F364D3">
      <w:pPr>
        <w:rPr>
          <w:sz w:val="28"/>
          <w:szCs w:val="28"/>
        </w:rPr>
      </w:pPr>
    </w:p>
    <w:p w:rsidR="009B0D13" w:rsidRPr="00C23B65" w:rsidRDefault="009B0D13" w:rsidP="009B0D13">
      <w:pPr>
        <w:pStyle w:val="Heading1"/>
        <w:jc w:val="center"/>
      </w:pPr>
      <w:r w:rsidRPr="00C23B65">
        <w:t>CITY OF DAYTON, KENTUCKY</w:t>
      </w:r>
    </w:p>
    <w:p w:rsidR="009B0D13" w:rsidRPr="00C23B65" w:rsidRDefault="009B0D13" w:rsidP="009B0D13">
      <w:pPr>
        <w:jc w:val="center"/>
        <w:rPr>
          <w:szCs w:val="22"/>
        </w:rPr>
      </w:pPr>
      <w:r w:rsidRPr="00C23B65">
        <w:rPr>
          <w:b/>
          <w:bCs/>
          <w:szCs w:val="22"/>
        </w:rPr>
        <w:t>ORDINANCE NO. 20</w:t>
      </w:r>
      <w:r>
        <w:rPr>
          <w:b/>
          <w:bCs/>
          <w:szCs w:val="22"/>
        </w:rPr>
        <w:t>20</w:t>
      </w:r>
      <w:r w:rsidRPr="00C23B65">
        <w:rPr>
          <w:b/>
          <w:bCs/>
          <w:szCs w:val="22"/>
        </w:rPr>
        <w:t>-</w:t>
      </w:r>
      <w:r>
        <w:rPr>
          <w:b/>
          <w:bCs/>
          <w:szCs w:val="22"/>
        </w:rPr>
        <w:t>#15</w:t>
      </w:r>
    </w:p>
    <w:p w:rsidR="009B0D13" w:rsidRPr="00C23B65" w:rsidRDefault="009B0D13" w:rsidP="009B0D13">
      <w:pPr>
        <w:ind w:left="2160" w:right="2160"/>
        <w:rPr>
          <w:szCs w:val="22"/>
        </w:rPr>
      </w:pPr>
    </w:p>
    <w:p w:rsidR="009B0D13" w:rsidRPr="009F4ACE" w:rsidRDefault="009B0D13" w:rsidP="009B0D13">
      <w:pPr>
        <w:ind w:left="1440" w:right="1440"/>
        <w:jc w:val="both"/>
        <w:rPr>
          <w:b/>
          <w:szCs w:val="22"/>
        </w:rPr>
      </w:pPr>
      <w:r w:rsidRPr="00C23B65">
        <w:rPr>
          <w:b/>
          <w:szCs w:val="22"/>
        </w:rPr>
        <w:t>AN ORDINAN</w:t>
      </w:r>
      <w:r>
        <w:rPr>
          <w:b/>
          <w:szCs w:val="22"/>
        </w:rPr>
        <w:t>CE AMENDING REGULATIONS FOR THE ISSUANCE OF TEMPORARY PERMITS FOR DUMPSTERS AND PORTABLE STORAGE UNITS.</w:t>
      </w:r>
    </w:p>
    <w:p w:rsidR="009B0D13" w:rsidRPr="00C23B65" w:rsidRDefault="009B0D13" w:rsidP="009B0D13">
      <w:pPr>
        <w:rPr>
          <w:szCs w:val="22"/>
        </w:rPr>
      </w:pPr>
    </w:p>
    <w:p w:rsidR="009B0D13" w:rsidRPr="00C23B65" w:rsidRDefault="009B0D13" w:rsidP="009B0D13">
      <w:pPr>
        <w:jc w:val="both"/>
        <w:rPr>
          <w:szCs w:val="22"/>
        </w:rPr>
      </w:pPr>
      <w:r w:rsidRPr="00C23B65">
        <w:rPr>
          <w:b/>
          <w:szCs w:val="22"/>
        </w:rPr>
        <w:tab/>
        <w:t>NOW, THEREFORE BE IT ORDAINED BY THE CITY OF DAYTON, CAMPBELL COUNTY, KENTUCKY AS FOLLOWS:</w:t>
      </w:r>
    </w:p>
    <w:p w:rsidR="009B0D13" w:rsidRPr="00C23B65" w:rsidRDefault="009B0D13" w:rsidP="009B0D13">
      <w:pPr>
        <w:pStyle w:val="Heading2"/>
        <w:rPr>
          <w:rFonts w:ascii="Garamond" w:hAnsi="Garamond"/>
          <w:szCs w:val="22"/>
        </w:rPr>
      </w:pPr>
    </w:p>
    <w:p w:rsidR="009B0D13" w:rsidRPr="00C23B65" w:rsidRDefault="009B0D13" w:rsidP="009B0D13">
      <w:pPr>
        <w:pStyle w:val="Heading2"/>
        <w:rPr>
          <w:rFonts w:ascii="Garamond" w:hAnsi="Garamond"/>
          <w:szCs w:val="22"/>
        </w:rPr>
      </w:pPr>
      <w:r w:rsidRPr="00C23B65">
        <w:rPr>
          <w:rFonts w:ascii="Garamond" w:hAnsi="Garamond"/>
          <w:szCs w:val="22"/>
        </w:rPr>
        <w:t>Section I</w:t>
      </w:r>
    </w:p>
    <w:p w:rsidR="009B0D13" w:rsidRPr="00C23B65" w:rsidRDefault="009B0D13" w:rsidP="009B0D13">
      <w:pPr>
        <w:jc w:val="both"/>
        <w:rPr>
          <w:sz w:val="22"/>
        </w:rPr>
      </w:pPr>
      <w:r w:rsidRPr="00C23B65">
        <w:rPr>
          <w:szCs w:val="22"/>
        </w:rPr>
        <w:br/>
        <w:t>That the following sections shall be a</w:t>
      </w:r>
      <w:r>
        <w:rPr>
          <w:szCs w:val="22"/>
        </w:rPr>
        <w:t>mended in</w:t>
      </w:r>
      <w:r w:rsidRPr="00C23B65">
        <w:rPr>
          <w:szCs w:val="22"/>
        </w:rPr>
        <w:t xml:space="preserve"> the Code of Ordinances for the City of Dayton</w:t>
      </w:r>
      <w:r>
        <w:rPr>
          <w:szCs w:val="22"/>
        </w:rPr>
        <w:t>:</w:t>
      </w:r>
    </w:p>
    <w:p w:rsidR="009B0D13" w:rsidRPr="00C23B65" w:rsidRDefault="009B0D13" w:rsidP="009B0D13">
      <w:pPr>
        <w:pStyle w:val="Heading2"/>
        <w:jc w:val="both"/>
        <w:rPr>
          <w:rFonts w:ascii="Garamond" w:hAnsi="Garamond"/>
          <w:szCs w:val="22"/>
        </w:rPr>
      </w:pPr>
    </w:p>
    <w:p w:rsidR="009B0D13" w:rsidRPr="00CB0894" w:rsidRDefault="009B0D13" w:rsidP="009B0D13">
      <w:pPr>
        <w:rPr>
          <w:b/>
        </w:rPr>
      </w:pPr>
      <w:r>
        <w:rPr>
          <w:b/>
        </w:rPr>
        <w:t xml:space="preserve">CHAPTER 96 – STREETS, SIDEWALKS, AND PUBLIC WAYS. </w:t>
      </w:r>
    </w:p>
    <w:p w:rsidR="009B0D13" w:rsidRPr="00CB0894" w:rsidRDefault="009B0D13" w:rsidP="009B0D13">
      <w:pPr>
        <w:pStyle w:val="Heading2"/>
        <w:jc w:val="both"/>
        <w:rPr>
          <w:rFonts w:ascii="Garamond" w:hAnsi="Garamond"/>
          <w:b/>
        </w:rPr>
      </w:pPr>
      <w:r w:rsidRPr="00F516BC">
        <w:rPr>
          <w:rFonts w:ascii="Garamond" w:hAnsi="Garamond"/>
          <w:b/>
        </w:rPr>
        <w:t xml:space="preserve"> </w:t>
      </w:r>
    </w:p>
    <w:p w:rsidR="009B0D13" w:rsidRDefault="009B0D13" w:rsidP="009B0D13">
      <w:pPr>
        <w:jc w:val="both"/>
        <w:rPr>
          <w:b/>
        </w:rPr>
      </w:pPr>
      <w:r w:rsidRPr="00F516BC">
        <w:rPr>
          <w:b/>
        </w:rPr>
        <w:t>§</w:t>
      </w:r>
      <w:r>
        <w:rPr>
          <w:b/>
        </w:rPr>
        <w:t xml:space="preserve">96.40 </w:t>
      </w:r>
      <w:r w:rsidRPr="00DC5782">
        <w:rPr>
          <w:b/>
        </w:rPr>
        <w:t>DUMPSTERS AND OTHER RECEPTACLES FOR DEMOLITION AND CONSTRUCTION DEBRIS.</w:t>
      </w:r>
    </w:p>
    <w:p w:rsidR="009B0D13" w:rsidRDefault="009B0D13" w:rsidP="009B0D13">
      <w:pPr>
        <w:jc w:val="both"/>
        <w:rPr>
          <w:b/>
        </w:rPr>
      </w:pPr>
    </w:p>
    <w:p w:rsidR="009B0D13" w:rsidRPr="00DC5782" w:rsidRDefault="009B0D13" w:rsidP="009B0D13">
      <w:pPr>
        <w:jc w:val="both"/>
      </w:pPr>
      <w:r w:rsidRPr="00DC5782">
        <w:rPr>
          <w:b/>
        </w:rPr>
        <w:t xml:space="preserve">(A) </w:t>
      </w:r>
      <w:r w:rsidRPr="00DC5782">
        <w:t>No person shall place a dumpster or other receptacle for demolition or construction debris in or on any yard, street, or sidewalk until he or she submits an application to and obtains a permit (hereinafter “dumpster permit”) from the Code Enforcement Department.</w:t>
      </w:r>
    </w:p>
    <w:p w:rsidR="009B0D13" w:rsidRDefault="009B0D13" w:rsidP="009B0D13">
      <w:pPr>
        <w:jc w:val="both"/>
      </w:pPr>
    </w:p>
    <w:p w:rsidR="009B0D13" w:rsidRDefault="009B0D13" w:rsidP="009B0D13">
      <w:pPr>
        <w:jc w:val="both"/>
      </w:pPr>
      <w:r>
        <w:rPr>
          <w:b/>
        </w:rPr>
        <w:t>(B</w:t>
      </w:r>
      <w:r w:rsidRPr="00DC5782">
        <w:rPr>
          <w:b/>
        </w:rPr>
        <w:t>)</w:t>
      </w:r>
      <w:r>
        <w:t xml:space="preserve"> </w:t>
      </w:r>
      <w:r w:rsidRPr="00DC5782">
        <w:t xml:space="preserve">The Code Enforcement Department may issue a dumpster permit for a period not to exceed </w:t>
      </w:r>
      <w:r>
        <w:t>seven (7)</w:t>
      </w:r>
      <w:r w:rsidRPr="00DC5782">
        <w:t xml:space="preserve"> days, for the purpose of containing demolition or construction debris while the applicant conducts rehabilitation or construction work at the location identified in the application.</w:t>
      </w:r>
      <w:r>
        <w:t xml:space="preserve">  </w:t>
      </w:r>
      <w:r w:rsidRPr="00AE26BB">
        <w:rPr>
          <w:color w:val="0070C0"/>
          <w:u w:val="single"/>
        </w:rPr>
        <w:t>The Code Enforcement Department may grant an extension of up to seven (7) days upon showing of good cause by the applicant.</w:t>
      </w:r>
      <w:r>
        <w:rPr>
          <w:color w:val="0070C0"/>
          <w:u w:val="single"/>
        </w:rPr>
        <w:t xml:space="preserve">  </w:t>
      </w:r>
      <w:r w:rsidRPr="00AE26BB">
        <w:rPr>
          <w:color w:val="0070C0"/>
          <w:u w:val="single"/>
        </w:rPr>
        <w:t>Such devices must be placed upon private property unless</w:t>
      </w:r>
      <w:r>
        <w:rPr>
          <w:color w:val="0070C0"/>
          <w:u w:val="single"/>
        </w:rPr>
        <w:t xml:space="preserve"> </w:t>
      </w:r>
      <w:r w:rsidRPr="00AE26BB">
        <w:rPr>
          <w:color w:val="0070C0"/>
          <w:u w:val="single"/>
        </w:rPr>
        <w:t>some physical condition exists that would prohibit placement in the yard or driveway. If the device</w:t>
      </w:r>
      <w:r>
        <w:rPr>
          <w:color w:val="0070C0"/>
          <w:u w:val="single"/>
        </w:rPr>
        <w:t xml:space="preserve"> </w:t>
      </w:r>
      <w:r w:rsidRPr="00AE26BB">
        <w:rPr>
          <w:color w:val="0070C0"/>
          <w:u w:val="single"/>
        </w:rPr>
        <w:t>cannot be placed on private property it may be placed on a city street directly in front of the property of</w:t>
      </w:r>
      <w:r>
        <w:rPr>
          <w:color w:val="0070C0"/>
          <w:u w:val="single"/>
        </w:rPr>
        <w:t xml:space="preserve"> </w:t>
      </w:r>
      <w:r w:rsidRPr="00AE26BB">
        <w:rPr>
          <w:color w:val="0070C0"/>
          <w:u w:val="single"/>
        </w:rPr>
        <w:t>the permit holder.</w:t>
      </w:r>
    </w:p>
    <w:p w:rsidR="009B0D13" w:rsidRPr="00DC5782" w:rsidRDefault="009B0D13" w:rsidP="009B0D13">
      <w:pPr>
        <w:jc w:val="both"/>
      </w:pPr>
    </w:p>
    <w:p w:rsidR="009B0D13" w:rsidRDefault="009B0D13" w:rsidP="009B0D13">
      <w:pPr>
        <w:jc w:val="both"/>
      </w:pPr>
      <w:r>
        <w:rPr>
          <w:b/>
        </w:rPr>
        <w:t>(C</w:t>
      </w:r>
      <w:r w:rsidRPr="00DC5782">
        <w:rPr>
          <w:b/>
        </w:rPr>
        <w:t>)</w:t>
      </w:r>
      <w:r>
        <w:t xml:space="preserve"> </w:t>
      </w:r>
      <w:r w:rsidRPr="00DC5782">
        <w:t>Every person desiring a dumpster permit shall make application in writing, to the Code Enforcement Department, stating the location where the dumpster is to be placed, the name, address and phone number of the owner or agent of the proper</w:t>
      </w:r>
      <w:r>
        <w:t>ty to be served by the dumpster,</w:t>
      </w:r>
      <w:r w:rsidRPr="00DC5782">
        <w:t xml:space="preserve"> the name and phone number of the solid waste c</w:t>
      </w:r>
      <w:r>
        <w:t>ompany or owner of the dumpster</w:t>
      </w:r>
      <w:r w:rsidRPr="00DC5782">
        <w:t>, and any other information that the Code Enforcement Department may reasonably require.  The permit application must be accompanied with a dumpster pe</w:t>
      </w:r>
      <w:r>
        <w:t xml:space="preserve">rmit fee of </w:t>
      </w:r>
      <w:r w:rsidRPr="00AE26BB">
        <w:rPr>
          <w:color w:val="0070C0"/>
          <w:u w:val="single"/>
        </w:rPr>
        <w:t>$20.00</w:t>
      </w:r>
      <w:r w:rsidRPr="00AE26BB">
        <w:t xml:space="preserve">. </w:t>
      </w:r>
      <w:r w:rsidRPr="00AE26BB">
        <w:rPr>
          <w:strike/>
          <w:color w:val="FF0000"/>
        </w:rPr>
        <w:t>[$75.00 which shall be returned to the applicant after the expiration of the permit unless the provisions of this section are not complied with.</w:t>
      </w:r>
      <w:r>
        <w:t>]</w:t>
      </w:r>
    </w:p>
    <w:p w:rsidR="009B0D13" w:rsidRPr="00DC5782" w:rsidRDefault="009B0D13" w:rsidP="009B0D13">
      <w:pPr>
        <w:jc w:val="both"/>
      </w:pPr>
      <w:r>
        <w:br/>
      </w:r>
      <w:r>
        <w:rPr>
          <w:b/>
        </w:rPr>
        <w:t>(D</w:t>
      </w:r>
      <w:r w:rsidRPr="00DC5782">
        <w:rPr>
          <w:b/>
        </w:rPr>
        <w:t>)</w:t>
      </w:r>
      <w:r>
        <w:t xml:space="preserve">  </w:t>
      </w:r>
      <w:r w:rsidRPr="00DC5782">
        <w:t>Every person responsible for the placement of a dumpster or other receptacle for demolition or construction debris must comply with the requirements listed on the dumpster permit.</w:t>
      </w:r>
    </w:p>
    <w:p w:rsidR="009B0D13" w:rsidRDefault="009B0D13" w:rsidP="009B0D13">
      <w:pPr>
        <w:jc w:val="both"/>
      </w:pPr>
      <w:r w:rsidRPr="00DC5782">
        <w:t xml:space="preserve">   </w:t>
      </w:r>
    </w:p>
    <w:p w:rsidR="009B0D13" w:rsidRDefault="009B0D13" w:rsidP="009B0D13">
      <w:pPr>
        <w:jc w:val="both"/>
      </w:pPr>
      <w:r>
        <w:rPr>
          <w:b/>
        </w:rPr>
        <w:t>(E</w:t>
      </w:r>
      <w:r w:rsidRPr="00DC5782">
        <w:rPr>
          <w:b/>
        </w:rPr>
        <w:t>)</w:t>
      </w:r>
      <w:r w:rsidRPr="00DC5782">
        <w:t xml:space="preserve"> The city may cause to have a dumpster or other receptacle for demolition or construction debris removed from its location in the city, at the expense of the person responsible for its placement, if:</w:t>
      </w:r>
    </w:p>
    <w:p w:rsidR="009B0D13" w:rsidRPr="00DC5782" w:rsidRDefault="009B0D13" w:rsidP="009B0D13">
      <w:pPr>
        <w:jc w:val="both"/>
      </w:pPr>
    </w:p>
    <w:p w:rsidR="009B0D13" w:rsidRPr="00DC5782" w:rsidRDefault="009B0D13" w:rsidP="009B0D13">
      <w:pPr>
        <w:ind w:left="720"/>
        <w:jc w:val="both"/>
      </w:pPr>
      <w:r w:rsidRPr="00DC5782">
        <w:t>(1)</w:t>
      </w:r>
      <w:r>
        <w:t xml:space="preserve"> </w:t>
      </w:r>
      <w:r w:rsidRPr="00DC5782">
        <w:t>The person responsible for the placement of the dumpster has not obtained a dumpster permit from the Code Enforcement Department; or</w:t>
      </w:r>
    </w:p>
    <w:p w:rsidR="009B0D13" w:rsidRDefault="009B0D13" w:rsidP="009B0D13">
      <w:pPr>
        <w:ind w:left="720"/>
        <w:jc w:val="both"/>
      </w:pPr>
    </w:p>
    <w:p w:rsidR="009B0D13" w:rsidRPr="00DC5782" w:rsidRDefault="009B0D13" w:rsidP="009B0D13">
      <w:pPr>
        <w:ind w:left="720"/>
        <w:jc w:val="both"/>
      </w:pPr>
      <w:r>
        <w:t>(2)</w:t>
      </w:r>
      <w:r w:rsidRPr="00DC5782">
        <w:t xml:space="preserve"> The dumpster permit issued by the Code Enforcement Department - or an extension thereof - has expired; or</w:t>
      </w:r>
    </w:p>
    <w:p w:rsidR="009B0D13" w:rsidRDefault="009B0D13" w:rsidP="009B0D13">
      <w:pPr>
        <w:ind w:left="720"/>
        <w:jc w:val="both"/>
      </w:pPr>
    </w:p>
    <w:p w:rsidR="009B0D13" w:rsidRDefault="009B0D13" w:rsidP="009B0D13">
      <w:pPr>
        <w:ind w:left="720"/>
        <w:jc w:val="both"/>
      </w:pPr>
      <w:r w:rsidRPr="00DC5782">
        <w:t>(3) A person who obtains a dumpster permit places the dumpster at a location different that the location identified in the application for the permit; or</w:t>
      </w:r>
    </w:p>
    <w:p w:rsidR="009B0D13" w:rsidRPr="00DC5782" w:rsidRDefault="009B0D13" w:rsidP="009B0D13">
      <w:pPr>
        <w:ind w:left="720"/>
        <w:jc w:val="both"/>
      </w:pPr>
    </w:p>
    <w:p w:rsidR="009B0D13" w:rsidRPr="00DC5782" w:rsidRDefault="009B0D13" w:rsidP="009B0D13">
      <w:pPr>
        <w:ind w:left="720"/>
        <w:jc w:val="both"/>
      </w:pPr>
      <w:r w:rsidRPr="00DC5782">
        <w:t>(4) Refuse is placed in the dumpster from location(s) other than the location identified in the application.</w:t>
      </w:r>
    </w:p>
    <w:p w:rsidR="009B0D13" w:rsidRDefault="009B0D13" w:rsidP="009B0D13">
      <w:pPr>
        <w:jc w:val="both"/>
      </w:pPr>
    </w:p>
    <w:p w:rsidR="009B0D13" w:rsidRDefault="009B0D13" w:rsidP="009B0D13">
      <w:pPr>
        <w:jc w:val="both"/>
      </w:pPr>
    </w:p>
    <w:p w:rsidR="009B0D13" w:rsidRDefault="009B0D13" w:rsidP="009B0D13">
      <w:pPr>
        <w:rPr>
          <w:b/>
        </w:rPr>
      </w:pPr>
      <w:r w:rsidRPr="00DC5782">
        <w:rPr>
          <w:b/>
        </w:rPr>
        <w:t>§ 96.41 PORTABLE STORAGE UNITS.</w:t>
      </w:r>
    </w:p>
    <w:p w:rsidR="009B0D13" w:rsidRPr="00DC5782" w:rsidRDefault="009B0D13" w:rsidP="009B0D13">
      <w:pPr>
        <w:rPr>
          <w:b/>
        </w:rPr>
      </w:pPr>
    </w:p>
    <w:p w:rsidR="009B0D13" w:rsidRDefault="009B0D13" w:rsidP="009B0D13">
      <w:pPr>
        <w:jc w:val="both"/>
      </w:pPr>
      <w:r w:rsidRPr="00DC5782">
        <w:rPr>
          <w:b/>
        </w:rPr>
        <w:t>(A)</w:t>
      </w:r>
      <w:r>
        <w:t xml:space="preserve"> No person shall place a portable storage unit or similar container on any yard, driveway, street or sidewalk until he or she submitted an application to do so and obtains a permit (hereinafter “portable storage unit permit”) from the city’s Code Enforcement Department.</w:t>
      </w:r>
    </w:p>
    <w:p w:rsidR="009B0D13" w:rsidRDefault="009B0D13" w:rsidP="009B0D13">
      <w:pPr>
        <w:jc w:val="both"/>
      </w:pPr>
    </w:p>
    <w:p w:rsidR="009B0D13" w:rsidRDefault="009B0D13" w:rsidP="009B0D13">
      <w:pPr>
        <w:jc w:val="both"/>
      </w:pPr>
      <w:r w:rsidRPr="00DC5782">
        <w:rPr>
          <w:b/>
        </w:rPr>
        <w:t>(B)</w:t>
      </w:r>
      <w:r>
        <w:t xml:space="preserve"> For purposes of this section a portable storage unit is defined as a transportable unit designed and used primarily for temporary storage of building material, household goods, personal items and other material for use on a limited basis on residential property.</w:t>
      </w:r>
    </w:p>
    <w:p w:rsidR="009B0D13" w:rsidRDefault="009B0D13" w:rsidP="009B0D13">
      <w:pPr>
        <w:jc w:val="both"/>
      </w:pPr>
    </w:p>
    <w:p w:rsidR="009B0D13" w:rsidRDefault="009B0D13" w:rsidP="009B0D13">
      <w:pPr>
        <w:jc w:val="both"/>
      </w:pPr>
      <w:r w:rsidRPr="00DC5782">
        <w:rPr>
          <w:b/>
        </w:rPr>
        <w:t>(C)</w:t>
      </w:r>
      <w:r>
        <w:t xml:space="preserve"> The Code Enforcement Department may issue a portable storage unit permit to allow the placement of a unit not to exceed seven (7) days from the date of the issuance of the permit.  </w:t>
      </w:r>
      <w:r w:rsidRPr="00AE26BB">
        <w:rPr>
          <w:color w:val="0070C0"/>
          <w:u w:val="single"/>
        </w:rPr>
        <w:t>The Code Enforcement Department may grant an extension of up to seven (7) days upon showing of good cause by the applicant.</w:t>
      </w:r>
      <w:r>
        <w:rPr>
          <w:color w:val="0070C0"/>
          <w:u w:val="single"/>
        </w:rPr>
        <w:t xml:space="preserve">  </w:t>
      </w:r>
      <w:r w:rsidRPr="00AE26BB">
        <w:rPr>
          <w:color w:val="0070C0"/>
          <w:u w:val="single"/>
        </w:rPr>
        <w:t>Such devices must be placed upon private property unless</w:t>
      </w:r>
      <w:r>
        <w:rPr>
          <w:color w:val="0070C0"/>
          <w:u w:val="single"/>
        </w:rPr>
        <w:t xml:space="preserve"> </w:t>
      </w:r>
      <w:r w:rsidRPr="00AE26BB">
        <w:rPr>
          <w:color w:val="0070C0"/>
          <w:u w:val="single"/>
        </w:rPr>
        <w:t>some physical condition exists that would prohibit placement in the yard or driveway. If the device</w:t>
      </w:r>
      <w:r>
        <w:rPr>
          <w:color w:val="0070C0"/>
          <w:u w:val="single"/>
        </w:rPr>
        <w:t xml:space="preserve"> </w:t>
      </w:r>
      <w:r w:rsidRPr="00AE26BB">
        <w:rPr>
          <w:color w:val="0070C0"/>
          <w:u w:val="single"/>
        </w:rPr>
        <w:t>cannot be placed on private property it may be placed on a city street directly in front of the property of</w:t>
      </w:r>
      <w:r>
        <w:rPr>
          <w:color w:val="0070C0"/>
          <w:u w:val="single"/>
        </w:rPr>
        <w:t xml:space="preserve"> </w:t>
      </w:r>
      <w:r w:rsidRPr="00AE26BB">
        <w:rPr>
          <w:color w:val="0070C0"/>
          <w:u w:val="single"/>
        </w:rPr>
        <w:t>the permit holder.</w:t>
      </w:r>
    </w:p>
    <w:p w:rsidR="009B0D13" w:rsidRDefault="009B0D13" w:rsidP="009B0D13">
      <w:pPr>
        <w:jc w:val="both"/>
      </w:pPr>
    </w:p>
    <w:p w:rsidR="009B0D13" w:rsidRDefault="009B0D13" w:rsidP="009B0D13">
      <w:pPr>
        <w:jc w:val="both"/>
      </w:pPr>
    </w:p>
    <w:p w:rsidR="009B0D13" w:rsidRDefault="009B0D13" w:rsidP="009B0D13">
      <w:pPr>
        <w:jc w:val="both"/>
      </w:pPr>
      <w:r w:rsidRPr="00DC5782">
        <w:rPr>
          <w:b/>
        </w:rPr>
        <w:t>(D)</w:t>
      </w:r>
      <w:r>
        <w:t xml:space="preserve"> Every applicant shall provide the location of the temporary portable storage unit, the name, address, phone number and e-mail address (if applicable) of the owner or agent of the property to be served by the temporary portable storage unit; and the name address, phone number and e-mail address (if applicable) of the service company that provides the temporary portable storage unit and any other information that the Code Enforcement Department may reasonably require.</w:t>
      </w:r>
    </w:p>
    <w:p w:rsidR="009B0D13" w:rsidRDefault="009B0D13" w:rsidP="009B0D13">
      <w:pPr>
        <w:jc w:val="both"/>
      </w:pPr>
    </w:p>
    <w:p w:rsidR="009B0D13" w:rsidRDefault="009B0D13" w:rsidP="009B0D13">
      <w:pPr>
        <w:jc w:val="both"/>
      </w:pPr>
      <w:r w:rsidRPr="00DC5782">
        <w:rPr>
          <w:b/>
        </w:rPr>
        <w:t>(E)</w:t>
      </w:r>
      <w:r>
        <w:t xml:space="preserve"> </w:t>
      </w:r>
      <w:r w:rsidRPr="00DC5782">
        <w:t>The permit application must be accompanied with a dumpster pe</w:t>
      </w:r>
      <w:r>
        <w:t xml:space="preserve">rmit fee of </w:t>
      </w:r>
      <w:r w:rsidRPr="00AE26BB">
        <w:rPr>
          <w:color w:val="0070C0"/>
          <w:u w:val="single"/>
        </w:rPr>
        <w:t>$20.00</w:t>
      </w:r>
      <w:r>
        <w:rPr>
          <w:color w:val="0070C0"/>
          <w:u w:val="single"/>
        </w:rPr>
        <w:t>.</w:t>
      </w:r>
      <w:r>
        <w:t xml:space="preserve"> </w:t>
      </w:r>
      <w:r w:rsidRPr="00AE26BB">
        <w:rPr>
          <w:strike/>
          <w:color w:val="FF0000"/>
        </w:rPr>
        <w:t>[$75.00 which shall be returned to the applicant after the expiration of the permit unless the provisions of this section are not complied with.</w:t>
      </w:r>
      <w:r>
        <w:t>]</w:t>
      </w:r>
    </w:p>
    <w:p w:rsidR="009B0D13" w:rsidRDefault="009B0D13" w:rsidP="009B0D13">
      <w:pPr>
        <w:jc w:val="both"/>
      </w:pPr>
    </w:p>
    <w:p w:rsidR="009B0D13" w:rsidRPr="00AE26BB" w:rsidRDefault="009B0D13" w:rsidP="009B0D13">
      <w:pPr>
        <w:jc w:val="both"/>
        <w:rPr>
          <w:color w:val="0070C0"/>
          <w:u w:val="single"/>
        </w:rPr>
      </w:pPr>
      <w:r w:rsidRPr="00AE26BB">
        <w:rPr>
          <w:b/>
          <w:bCs/>
          <w:color w:val="0070C0"/>
          <w:u w:val="single"/>
        </w:rPr>
        <w:t>(F)</w:t>
      </w:r>
      <w:r w:rsidRPr="00AE26BB">
        <w:rPr>
          <w:color w:val="0070C0"/>
          <w:u w:val="single"/>
        </w:rPr>
        <w:t xml:space="preserve"> Any device which is placed in violation of this section or is not removed at the end of the time for which it is authorized by the city to remain in place may be removed by the city, with prior notice of not less than twenty-four (24) hours, and the cost of such removal, together with the cost of administration of its removal, shall be reimbursed to the city by the applicant.</w:t>
      </w:r>
    </w:p>
    <w:p w:rsidR="009B0D13" w:rsidRPr="00975FD4" w:rsidRDefault="009B0D13" w:rsidP="009B0D13"/>
    <w:p w:rsidR="009B0D13" w:rsidRPr="00C23B65" w:rsidRDefault="009B0D13" w:rsidP="009B0D13">
      <w:pPr>
        <w:pStyle w:val="Heading2"/>
        <w:rPr>
          <w:rFonts w:ascii="Garamond" w:hAnsi="Garamond"/>
          <w:szCs w:val="22"/>
        </w:rPr>
      </w:pPr>
      <w:r w:rsidRPr="00C23B65">
        <w:rPr>
          <w:rFonts w:ascii="Garamond" w:hAnsi="Garamond"/>
          <w:szCs w:val="22"/>
        </w:rPr>
        <w:t xml:space="preserve">Section </w:t>
      </w:r>
      <w:r>
        <w:rPr>
          <w:rFonts w:ascii="Garamond" w:hAnsi="Garamond"/>
          <w:szCs w:val="22"/>
        </w:rPr>
        <w:t>II</w:t>
      </w:r>
    </w:p>
    <w:p w:rsidR="009B0D13" w:rsidRDefault="009B0D13" w:rsidP="009B0D13">
      <w:pPr>
        <w:pStyle w:val="Heading2"/>
        <w:jc w:val="both"/>
        <w:rPr>
          <w:rFonts w:ascii="Garamond" w:hAnsi="Garamond"/>
          <w:szCs w:val="22"/>
        </w:rPr>
      </w:pPr>
    </w:p>
    <w:p w:rsidR="009B0D13" w:rsidRPr="00C23B65" w:rsidRDefault="009B0D13" w:rsidP="009B0D13">
      <w:pPr>
        <w:pStyle w:val="Heading2"/>
        <w:jc w:val="both"/>
        <w:rPr>
          <w:rFonts w:ascii="Garamond" w:hAnsi="Garamond"/>
          <w:szCs w:val="22"/>
        </w:rPr>
      </w:pPr>
      <w:r w:rsidRPr="00C23B65">
        <w:rPr>
          <w:rFonts w:ascii="Garamond" w:hAnsi="Garamond"/>
          <w:szCs w:val="22"/>
        </w:rPr>
        <w:t>This ordinance shall be in full force and effect from and after its adoption, approval and publication as is required by law.</w:t>
      </w:r>
    </w:p>
    <w:p w:rsidR="009B0D13" w:rsidRPr="00C23B65" w:rsidRDefault="009B0D13" w:rsidP="009B0D13">
      <w:pPr>
        <w:jc w:val="both"/>
        <w:rPr>
          <w:szCs w:val="22"/>
        </w:rPr>
      </w:pPr>
    </w:p>
    <w:p w:rsidR="009B0D13" w:rsidRPr="00C23B65" w:rsidRDefault="009B0D13" w:rsidP="009B0D13">
      <w:pPr>
        <w:jc w:val="both"/>
        <w:rPr>
          <w:szCs w:val="22"/>
        </w:rPr>
      </w:pPr>
    </w:p>
    <w:p w:rsidR="009B0D13" w:rsidRPr="00C23B65" w:rsidRDefault="009B0D13" w:rsidP="009B0D13">
      <w:pPr>
        <w:jc w:val="both"/>
        <w:rPr>
          <w:szCs w:val="22"/>
        </w:rPr>
      </w:pPr>
      <w:r w:rsidRPr="00C23B65">
        <w:rPr>
          <w:b/>
          <w:szCs w:val="22"/>
        </w:rPr>
        <w:t>PASSED</w:t>
      </w:r>
      <w:r w:rsidRPr="00C23B65">
        <w:rPr>
          <w:szCs w:val="22"/>
        </w:rPr>
        <w:t xml:space="preserve"> by City Council of the City of Dayton, Campbell County, Kentucky assembled in regular session.</w:t>
      </w:r>
    </w:p>
    <w:p w:rsidR="009B0D13" w:rsidRPr="00C23B65" w:rsidRDefault="009B0D13" w:rsidP="009B0D13">
      <w:pPr>
        <w:rPr>
          <w:szCs w:val="22"/>
        </w:rPr>
      </w:pPr>
    </w:p>
    <w:p w:rsidR="009B0D13" w:rsidRPr="00C23B65" w:rsidRDefault="009B0D13" w:rsidP="009B0D13">
      <w:pPr>
        <w:rPr>
          <w:szCs w:val="22"/>
        </w:rPr>
      </w:pPr>
      <w:r w:rsidRPr="00C23B65">
        <w:rPr>
          <w:szCs w:val="22"/>
        </w:rPr>
        <w:t>First Reading:  _____________________</w:t>
      </w:r>
    </w:p>
    <w:p w:rsidR="009B0D13" w:rsidRPr="00C23B65" w:rsidRDefault="009B0D13" w:rsidP="009B0D13">
      <w:pPr>
        <w:rPr>
          <w:szCs w:val="22"/>
        </w:rPr>
      </w:pPr>
      <w:r w:rsidRPr="00C23B65">
        <w:rPr>
          <w:szCs w:val="22"/>
        </w:rPr>
        <w:t>Second Reading:  ___________________</w:t>
      </w:r>
    </w:p>
    <w:p w:rsidR="009B0D13" w:rsidRPr="00C23B65" w:rsidRDefault="009B0D13" w:rsidP="009B0D13">
      <w:pPr>
        <w:ind w:firstLine="5040"/>
        <w:jc w:val="both"/>
        <w:rPr>
          <w:szCs w:val="22"/>
        </w:rPr>
      </w:pPr>
      <w:r w:rsidRPr="00C23B65">
        <w:rPr>
          <w:szCs w:val="22"/>
        </w:rPr>
        <w:t>_____________________________</w:t>
      </w:r>
    </w:p>
    <w:p w:rsidR="009B0D13" w:rsidRPr="00C23B65" w:rsidRDefault="009B0D13" w:rsidP="009B0D13">
      <w:pPr>
        <w:ind w:firstLine="5040"/>
        <w:jc w:val="both"/>
        <w:rPr>
          <w:szCs w:val="22"/>
        </w:rPr>
      </w:pPr>
      <w:r w:rsidRPr="00C23B65">
        <w:rPr>
          <w:szCs w:val="22"/>
        </w:rPr>
        <w:t xml:space="preserve">MAYOR </w:t>
      </w:r>
      <w:r>
        <w:rPr>
          <w:szCs w:val="22"/>
        </w:rPr>
        <w:t>BEN BAKER</w:t>
      </w:r>
    </w:p>
    <w:p w:rsidR="009B0D13" w:rsidRPr="00C23B65" w:rsidRDefault="009B0D13" w:rsidP="009B0D13">
      <w:pPr>
        <w:jc w:val="both"/>
        <w:rPr>
          <w:szCs w:val="22"/>
        </w:rPr>
      </w:pPr>
      <w:r w:rsidRPr="00C23B65">
        <w:rPr>
          <w:szCs w:val="22"/>
        </w:rPr>
        <w:t>ATTEST:</w:t>
      </w:r>
    </w:p>
    <w:p w:rsidR="009B0D13" w:rsidRPr="00C23B65" w:rsidRDefault="009B0D13" w:rsidP="009B0D13">
      <w:pPr>
        <w:jc w:val="both"/>
        <w:rPr>
          <w:szCs w:val="22"/>
        </w:rPr>
      </w:pPr>
      <w:r w:rsidRPr="00C23B65">
        <w:rPr>
          <w:szCs w:val="22"/>
        </w:rPr>
        <w:t>________________________</w:t>
      </w:r>
    </w:p>
    <w:p w:rsidR="009B0D13" w:rsidRPr="00C23B65" w:rsidRDefault="009B0D13" w:rsidP="009B0D13">
      <w:pPr>
        <w:jc w:val="both"/>
        <w:rPr>
          <w:szCs w:val="22"/>
        </w:rPr>
      </w:pPr>
      <w:r w:rsidRPr="00C23B65">
        <w:rPr>
          <w:szCs w:val="22"/>
        </w:rPr>
        <w:t>DONNA LEGER</w:t>
      </w:r>
    </w:p>
    <w:p w:rsidR="009B0D13" w:rsidRPr="00C23B65" w:rsidRDefault="009B0D13" w:rsidP="009B0D13">
      <w:pPr>
        <w:jc w:val="both"/>
        <w:rPr>
          <w:szCs w:val="22"/>
        </w:rPr>
      </w:pPr>
      <w:r w:rsidRPr="00C23B65">
        <w:rPr>
          <w:szCs w:val="22"/>
        </w:rPr>
        <w:t>CITY CLERK/TREASURER</w:t>
      </w:r>
    </w:p>
    <w:p w:rsidR="00F364D3" w:rsidRDefault="00F364D3">
      <w:pPr>
        <w:rPr>
          <w:sz w:val="28"/>
          <w:szCs w:val="28"/>
        </w:rPr>
      </w:pPr>
    </w:p>
    <w:p w:rsidR="00F364D3" w:rsidRDefault="00F364D3">
      <w:pPr>
        <w:rPr>
          <w:sz w:val="28"/>
          <w:szCs w:val="28"/>
        </w:rPr>
      </w:pPr>
    </w:p>
    <w:p w:rsidR="000736EC" w:rsidRDefault="000736EC">
      <w:pPr>
        <w:rPr>
          <w:sz w:val="28"/>
          <w:szCs w:val="28"/>
        </w:rPr>
      </w:pPr>
    </w:p>
    <w:p w:rsidR="00055340" w:rsidRPr="00055340" w:rsidRDefault="00055340" w:rsidP="00055340">
      <w:pPr>
        <w:spacing w:line="259" w:lineRule="auto"/>
        <w:ind w:left="10" w:right="1" w:hanging="10"/>
        <w:jc w:val="center"/>
        <w:rPr>
          <w:rFonts w:ascii="Garamond" w:eastAsia="Garamond" w:hAnsi="Garamond" w:cs="Garamond"/>
          <w:color w:val="000000"/>
          <w:szCs w:val="22"/>
        </w:rPr>
      </w:pPr>
      <w:r w:rsidRPr="00055340">
        <w:rPr>
          <w:rFonts w:ascii="Garamond" w:eastAsia="Garamond" w:hAnsi="Garamond" w:cs="Garamond"/>
          <w:b/>
          <w:color w:val="000000"/>
          <w:szCs w:val="22"/>
        </w:rPr>
        <w:t xml:space="preserve">CITY OF DAYTON, KENTUCKY </w:t>
      </w:r>
    </w:p>
    <w:p w:rsidR="00055340" w:rsidRPr="00055340" w:rsidRDefault="00055340" w:rsidP="00055340">
      <w:pPr>
        <w:spacing w:line="259" w:lineRule="auto"/>
        <w:ind w:left="10" w:right="4" w:hanging="10"/>
        <w:jc w:val="center"/>
        <w:rPr>
          <w:rFonts w:ascii="Garamond" w:eastAsia="Garamond" w:hAnsi="Garamond" w:cs="Garamond"/>
          <w:color w:val="000000"/>
          <w:szCs w:val="22"/>
        </w:rPr>
      </w:pPr>
      <w:r w:rsidRPr="00055340">
        <w:rPr>
          <w:rFonts w:ascii="Garamond" w:eastAsia="Garamond" w:hAnsi="Garamond" w:cs="Garamond"/>
          <w:b/>
          <w:color w:val="000000"/>
          <w:szCs w:val="22"/>
        </w:rPr>
        <w:t>MUNICIPAL ORDER NO. 2020#12R</w:t>
      </w:r>
    </w:p>
    <w:p w:rsidR="00055340" w:rsidRPr="00055340" w:rsidRDefault="00055340" w:rsidP="00055340">
      <w:pPr>
        <w:spacing w:line="259" w:lineRule="auto"/>
        <w:ind w:left="2160"/>
        <w:rPr>
          <w:rFonts w:ascii="Garamond" w:eastAsia="Garamond" w:hAnsi="Garamond" w:cs="Garamond"/>
          <w:color w:val="000000"/>
          <w:szCs w:val="22"/>
        </w:rPr>
      </w:pPr>
      <w:r w:rsidRPr="00055340">
        <w:rPr>
          <w:rFonts w:ascii="Garamond" w:eastAsia="Garamond" w:hAnsi="Garamond" w:cs="Garamond"/>
          <w:color w:val="000000"/>
          <w:szCs w:val="22"/>
        </w:rPr>
        <w:t xml:space="preserve"> </w:t>
      </w:r>
    </w:p>
    <w:p w:rsidR="00055340" w:rsidRPr="00055340" w:rsidRDefault="00055340" w:rsidP="00055340">
      <w:pPr>
        <w:spacing w:after="1" w:line="248" w:lineRule="auto"/>
        <w:ind w:left="2170" w:right="2161" w:hanging="10"/>
        <w:jc w:val="both"/>
        <w:rPr>
          <w:rFonts w:ascii="Garamond" w:eastAsia="Garamond" w:hAnsi="Garamond" w:cs="Garamond"/>
          <w:color w:val="000000"/>
          <w:szCs w:val="22"/>
        </w:rPr>
      </w:pPr>
      <w:r w:rsidRPr="00055340">
        <w:rPr>
          <w:rFonts w:ascii="Garamond" w:eastAsia="Garamond" w:hAnsi="Garamond" w:cs="Garamond"/>
          <w:color w:val="000000"/>
          <w:szCs w:val="22"/>
        </w:rPr>
        <w:t>A MUNICIPAL ORDER DECLARING CITYOWNED REAL PROPERTY AS SURPLUS AND AUTHORIZING THE MAYOR TO DISPOSE OF REAL PROPERTY CONSISTING OF A VACANT LOT COMMONLY LOCATED AT 117 4</w:t>
      </w:r>
      <w:r w:rsidRPr="00055340">
        <w:rPr>
          <w:rFonts w:ascii="Garamond" w:eastAsia="Garamond" w:hAnsi="Garamond" w:cs="Garamond"/>
          <w:color w:val="000000"/>
          <w:sz w:val="21"/>
          <w:szCs w:val="22"/>
          <w:vertAlign w:val="superscript"/>
        </w:rPr>
        <w:t>TH</w:t>
      </w:r>
      <w:r w:rsidRPr="00055340">
        <w:rPr>
          <w:rFonts w:ascii="Garamond" w:eastAsia="Garamond" w:hAnsi="Garamond" w:cs="Garamond"/>
          <w:color w:val="000000"/>
          <w:szCs w:val="22"/>
        </w:rPr>
        <w:t xml:space="preserve"> AVENUE. </w:t>
      </w:r>
    </w:p>
    <w:p w:rsidR="00055340" w:rsidRPr="00055340" w:rsidRDefault="00055340" w:rsidP="00055340">
      <w:pPr>
        <w:spacing w:line="259" w:lineRule="auto"/>
        <w:ind w:left="2881"/>
        <w:rPr>
          <w:rFonts w:ascii="Garamond" w:eastAsia="Garamond" w:hAnsi="Garamond" w:cs="Garamond"/>
          <w:color w:val="000000"/>
          <w:szCs w:val="22"/>
        </w:rPr>
      </w:pPr>
      <w:r w:rsidRPr="00055340">
        <w:rPr>
          <w:rFonts w:ascii="Garamond" w:eastAsia="Garamond" w:hAnsi="Garamond" w:cs="Garamond"/>
          <w:color w:val="000000"/>
          <w:szCs w:val="22"/>
        </w:rPr>
        <w:t xml:space="preserve"> </w:t>
      </w:r>
    </w:p>
    <w:p w:rsidR="00055340" w:rsidRPr="00055340" w:rsidRDefault="00055340" w:rsidP="00055340">
      <w:pPr>
        <w:spacing w:after="2" w:line="237" w:lineRule="auto"/>
        <w:ind w:firstLine="720"/>
        <w:rPr>
          <w:rFonts w:ascii="Garamond" w:eastAsia="Garamond" w:hAnsi="Garamond" w:cs="Garamond"/>
          <w:color w:val="000000"/>
          <w:szCs w:val="22"/>
        </w:rPr>
      </w:pPr>
      <w:r w:rsidRPr="00055340">
        <w:rPr>
          <w:rFonts w:ascii="Garamond" w:eastAsia="Garamond" w:hAnsi="Garamond" w:cs="Garamond"/>
          <w:b/>
          <w:color w:val="000000"/>
          <w:szCs w:val="22"/>
        </w:rPr>
        <w:t xml:space="preserve">BE IT HEREBY ORDERED BY THE CITY OF DAYTON, KENTUCKY AS FOLLOWS: </w:t>
      </w:r>
    </w:p>
    <w:p w:rsidR="00055340" w:rsidRPr="00055340" w:rsidRDefault="00055340" w:rsidP="00055340">
      <w:pPr>
        <w:keepNext/>
        <w:keepLines/>
        <w:spacing w:line="259" w:lineRule="auto"/>
        <w:ind w:left="10" w:right="1" w:hanging="10"/>
        <w:jc w:val="center"/>
        <w:outlineLvl w:val="0"/>
        <w:rPr>
          <w:rFonts w:ascii="Garamond" w:eastAsia="Garamond" w:hAnsi="Garamond" w:cs="Garamond"/>
          <w:color w:val="000000"/>
          <w:szCs w:val="22"/>
          <w:u w:val="single" w:color="000000"/>
        </w:rPr>
      </w:pPr>
      <w:r w:rsidRPr="00055340">
        <w:rPr>
          <w:rFonts w:ascii="Garamond" w:eastAsia="Garamond" w:hAnsi="Garamond" w:cs="Garamond"/>
          <w:color w:val="000000"/>
          <w:szCs w:val="22"/>
          <w:u w:val="single" w:color="000000"/>
        </w:rPr>
        <w:t>Section I</w:t>
      </w:r>
      <w:r w:rsidRPr="00055340">
        <w:rPr>
          <w:rFonts w:ascii="Garamond" w:eastAsia="Garamond" w:hAnsi="Garamond" w:cs="Garamond"/>
          <w:color w:val="000000"/>
          <w:szCs w:val="22"/>
          <w:u w:color="000000"/>
        </w:rPr>
        <w:t xml:space="preserve"> </w:t>
      </w:r>
    </w:p>
    <w:p w:rsidR="00055340" w:rsidRPr="00055340" w:rsidRDefault="00055340" w:rsidP="00055340">
      <w:pPr>
        <w:spacing w:line="259" w:lineRule="auto"/>
        <w:rPr>
          <w:rFonts w:ascii="Garamond" w:eastAsia="Garamond" w:hAnsi="Garamond" w:cs="Garamond"/>
          <w:color w:val="000000"/>
          <w:szCs w:val="22"/>
        </w:rPr>
      </w:pPr>
      <w:r w:rsidRPr="00055340">
        <w:rPr>
          <w:rFonts w:ascii="Garamond" w:eastAsia="Garamond" w:hAnsi="Garamond" w:cs="Garamond"/>
          <w:color w:val="000000"/>
          <w:szCs w:val="22"/>
        </w:rPr>
        <w:t xml:space="preserve"> </w:t>
      </w:r>
    </w:p>
    <w:p w:rsidR="00055340" w:rsidRPr="00055340" w:rsidRDefault="00055340" w:rsidP="00055340">
      <w:pPr>
        <w:spacing w:after="1" w:line="248" w:lineRule="auto"/>
        <w:ind w:left="-15" w:firstLine="720"/>
        <w:jc w:val="both"/>
        <w:rPr>
          <w:rFonts w:ascii="Garamond" w:eastAsia="Garamond" w:hAnsi="Garamond" w:cs="Garamond"/>
          <w:color w:val="000000"/>
          <w:szCs w:val="22"/>
        </w:rPr>
      </w:pPr>
      <w:r w:rsidRPr="00055340">
        <w:rPr>
          <w:rFonts w:ascii="Garamond" w:eastAsia="Garamond" w:hAnsi="Garamond" w:cs="Garamond"/>
          <w:color w:val="000000"/>
          <w:szCs w:val="22"/>
        </w:rPr>
        <w:t xml:space="preserve">That the City of Dayton, in accordance with the provisions of KRS 82.083, hereby makes the following findings: </w:t>
      </w:r>
    </w:p>
    <w:p w:rsidR="00055340" w:rsidRPr="00055340" w:rsidRDefault="00055340" w:rsidP="00055340">
      <w:pPr>
        <w:spacing w:line="259" w:lineRule="auto"/>
        <w:ind w:left="720"/>
        <w:rPr>
          <w:rFonts w:ascii="Garamond" w:eastAsia="Garamond" w:hAnsi="Garamond" w:cs="Garamond"/>
          <w:color w:val="000000"/>
          <w:szCs w:val="22"/>
        </w:rPr>
      </w:pPr>
      <w:r w:rsidRPr="00055340">
        <w:rPr>
          <w:rFonts w:ascii="Garamond" w:eastAsia="Garamond" w:hAnsi="Garamond" w:cs="Garamond"/>
          <w:color w:val="000000"/>
          <w:szCs w:val="22"/>
        </w:rPr>
        <w:t xml:space="preserve"> </w:t>
      </w:r>
    </w:p>
    <w:p w:rsidR="00055340" w:rsidRPr="00055340" w:rsidRDefault="00055340" w:rsidP="00055340">
      <w:pPr>
        <w:numPr>
          <w:ilvl w:val="0"/>
          <w:numId w:val="1"/>
        </w:numPr>
        <w:spacing w:after="1" w:line="248" w:lineRule="auto"/>
        <w:ind w:right="2161" w:hanging="720"/>
        <w:jc w:val="both"/>
        <w:rPr>
          <w:rFonts w:ascii="Garamond" w:eastAsia="Garamond" w:hAnsi="Garamond" w:cs="Garamond"/>
          <w:color w:val="000000"/>
          <w:szCs w:val="22"/>
        </w:rPr>
      </w:pPr>
      <w:r w:rsidRPr="00055340">
        <w:rPr>
          <w:rFonts w:ascii="Garamond" w:eastAsia="Garamond" w:hAnsi="Garamond" w:cs="Garamond"/>
          <w:color w:val="000000"/>
          <w:szCs w:val="22"/>
        </w:rPr>
        <w:t>That it is in the public interest for the City to declare as surplus an unaddressed vacant lot of real property commonly located adjacent to 117 4</w:t>
      </w:r>
      <w:r w:rsidRPr="00055340">
        <w:rPr>
          <w:rFonts w:ascii="Garamond" w:eastAsia="Garamond" w:hAnsi="Garamond" w:cs="Garamond"/>
          <w:color w:val="000000"/>
          <w:sz w:val="21"/>
          <w:szCs w:val="22"/>
          <w:vertAlign w:val="superscript"/>
        </w:rPr>
        <w:t>TH</w:t>
      </w:r>
      <w:r w:rsidRPr="00055340">
        <w:rPr>
          <w:rFonts w:ascii="Garamond" w:eastAsia="Garamond" w:hAnsi="Garamond" w:cs="Garamond"/>
          <w:color w:val="000000"/>
          <w:szCs w:val="22"/>
        </w:rPr>
        <w:t xml:space="preserve"> Avenue, identified with a PIDN of 999-99-09-446.00. </w:t>
      </w:r>
    </w:p>
    <w:p w:rsidR="00055340" w:rsidRPr="00055340" w:rsidRDefault="00055340" w:rsidP="00055340">
      <w:pPr>
        <w:spacing w:line="259" w:lineRule="auto"/>
        <w:ind w:left="720"/>
        <w:rPr>
          <w:rFonts w:ascii="Garamond" w:eastAsia="Garamond" w:hAnsi="Garamond" w:cs="Garamond"/>
          <w:color w:val="000000"/>
          <w:szCs w:val="22"/>
        </w:rPr>
      </w:pPr>
      <w:r w:rsidRPr="00055340">
        <w:rPr>
          <w:rFonts w:ascii="Garamond" w:eastAsia="Garamond" w:hAnsi="Garamond" w:cs="Garamond"/>
          <w:color w:val="000000"/>
          <w:szCs w:val="22"/>
        </w:rPr>
        <w:t xml:space="preserve"> </w:t>
      </w:r>
    </w:p>
    <w:p w:rsidR="00055340" w:rsidRPr="00055340" w:rsidRDefault="00055340" w:rsidP="00055340">
      <w:pPr>
        <w:numPr>
          <w:ilvl w:val="0"/>
          <w:numId w:val="1"/>
        </w:numPr>
        <w:spacing w:after="1" w:line="248" w:lineRule="auto"/>
        <w:ind w:right="2161" w:hanging="720"/>
        <w:jc w:val="both"/>
        <w:rPr>
          <w:rFonts w:ascii="Garamond" w:eastAsia="Garamond" w:hAnsi="Garamond" w:cs="Garamond"/>
          <w:color w:val="000000"/>
          <w:szCs w:val="22"/>
        </w:rPr>
      </w:pPr>
      <w:r w:rsidRPr="00055340">
        <w:rPr>
          <w:rFonts w:ascii="Garamond" w:eastAsia="Garamond" w:hAnsi="Garamond" w:cs="Garamond"/>
          <w:color w:val="000000"/>
          <w:szCs w:val="22"/>
        </w:rPr>
        <w:t xml:space="preserve">That the intended purpose of the property described herein at the time of purchase is unknown. </w:t>
      </w:r>
    </w:p>
    <w:p w:rsidR="00055340" w:rsidRPr="00055340" w:rsidRDefault="00055340" w:rsidP="00055340">
      <w:pPr>
        <w:spacing w:line="259" w:lineRule="auto"/>
        <w:ind w:left="720"/>
        <w:rPr>
          <w:rFonts w:ascii="Garamond" w:eastAsia="Garamond" w:hAnsi="Garamond" w:cs="Garamond"/>
          <w:color w:val="000000"/>
          <w:szCs w:val="22"/>
        </w:rPr>
      </w:pPr>
      <w:r w:rsidRPr="00055340">
        <w:rPr>
          <w:rFonts w:ascii="Garamond" w:eastAsia="Garamond" w:hAnsi="Garamond" w:cs="Garamond"/>
          <w:color w:val="000000"/>
          <w:szCs w:val="22"/>
        </w:rPr>
        <w:t xml:space="preserve"> </w:t>
      </w:r>
    </w:p>
    <w:p w:rsidR="00055340" w:rsidRPr="00055340" w:rsidRDefault="00055340" w:rsidP="00055340">
      <w:pPr>
        <w:numPr>
          <w:ilvl w:val="0"/>
          <w:numId w:val="1"/>
        </w:numPr>
        <w:spacing w:after="1" w:line="248" w:lineRule="auto"/>
        <w:ind w:right="2161" w:hanging="720"/>
        <w:jc w:val="both"/>
        <w:rPr>
          <w:rFonts w:ascii="Garamond" w:eastAsia="Garamond" w:hAnsi="Garamond" w:cs="Garamond"/>
          <w:color w:val="000000"/>
          <w:szCs w:val="22"/>
        </w:rPr>
      </w:pPr>
      <w:r w:rsidRPr="00055340">
        <w:rPr>
          <w:rFonts w:ascii="Garamond" w:eastAsia="Garamond" w:hAnsi="Garamond" w:cs="Garamond"/>
          <w:color w:val="000000"/>
          <w:szCs w:val="22"/>
        </w:rPr>
        <w:t xml:space="preserve">That it is in public interest to sell or dispose of the property because the real property as it does not serve any current or future public interest.  </w:t>
      </w:r>
    </w:p>
    <w:p w:rsidR="00055340" w:rsidRPr="00055340" w:rsidRDefault="00055340" w:rsidP="00055340">
      <w:pPr>
        <w:spacing w:after="14" w:line="259" w:lineRule="auto"/>
        <w:ind w:left="720"/>
        <w:rPr>
          <w:rFonts w:ascii="Garamond" w:eastAsia="Garamond" w:hAnsi="Garamond" w:cs="Garamond"/>
          <w:color w:val="000000"/>
          <w:szCs w:val="22"/>
        </w:rPr>
      </w:pPr>
      <w:r w:rsidRPr="00055340">
        <w:rPr>
          <w:rFonts w:ascii="Garamond" w:eastAsia="Garamond" w:hAnsi="Garamond" w:cs="Garamond"/>
          <w:color w:val="000000"/>
          <w:szCs w:val="22"/>
        </w:rPr>
        <w:t xml:space="preserve"> </w:t>
      </w:r>
    </w:p>
    <w:p w:rsidR="00055340" w:rsidRPr="00055340" w:rsidRDefault="00055340" w:rsidP="00055340">
      <w:pPr>
        <w:numPr>
          <w:ilvl w:val="0"/>
          <w:numId w:val="1"/>
        </w:numPr>
        <w:spacing w:after="1" w:line="248" w:lineRule="auto"/>
        <w:ind w:right="2161" w:hanging="720"/>
        <w:jc w:val="both"/>
        <w:rPr>
          <w:rFonts w:ascii="Garamond" w:eastAsia="Garamond" w:hAnsi="Garamond" w:cs="Garamond"/>
          <w:color w:val="000000"/>
          <w:szCs w:val="22"/>
        </w:rPr>
      </w:pPr>
      <w:r w:rsidRPr="00055340">
        <w:rPr>
          <w:rFonts w:ascii="Garamond" w:eastAsia="Garamond" w:hAnsi="Garamond" w:cs="Garamond"/>
          <w:color w:val="000000"/>
          <w:szCs w:val="22"/>
        </w:rPr>
        <w:t xml:space="preserve">The method of disposition is to be sold by sealed bids pursuant to KRS 82.083(4). </w:t>
      </w:r>
    </w:p>
    <w:p w:rsidR="00055340" w:rsidRPr="00055340" w:rsidRDefault="00055340" w:rsidP="00055340">
      <w:pPr>
        <w:spacing w:line="259" w:lineRule="auto"/>
        <w:rPr>
          <w:rFonts w:ascii="Garamond" w:eastAsia="Garamond" w:hAnsi="Garamond" w:cs="Garamond"/>
          <w:color w:val="000000"/>
          <w:szCs w:val="22"/>
        </w:rPr>
      </w:pPr>
      <w:r w:rsidRPr="00055340">
        <w:rPr>
          <w:rFonts w:ascii="Garamond" w:eastAsia="Garamond" w:hAnsi="Garamond" w:cs="Garamond"/>
          <w:color w:val="000000"/>
          <w:szCs w:val="22"/>
        </w:rPr>
        <w:t xml:space="preserve">             </w:t>
      </w:r>
    </w:p>
    <w:p w:rsidR="00055340" w:rsidRPr="00055340" w:rsidRDefault="00055340" w:rsidP="00055340">
      <w:pPr>
        <w:keepNext/>
        <w:keepLines/>
        <w:spacing w:line="259" w:lineRule="auto"/>
        <w:ind w:left="10" w:right="3" w:hanging="10"/>
        <w:jc w:val="center"/>
        <w:outlineLvl w:val="0"/>
        <w:rPr>
          <w:rFonts w:ascii="Garamond" w:eastAsia="Garamond" w:hAnsi="Garamond" w:cs="Garamond"/>
          <w:color w:val="000000"/>
          <w:szCs w:val="22"/>
          <w:u w:val="single" w:color="000000"/>
        </w:rPr>
      </w:pPr>
      <w:r w:rsidRPr="00055340">
        <w:rPr>
          <w:rFonts w:ascii="Garamond" w:eastAsia="Garamond" w:hAnsi="Garamond" w:cs="Garamond"/>
          <w:color w:val="000000"/>
          <w:szCs w:val="22"/>
          <w:u w:val="single" w:color="000000"/>
        </w:rPr>
        <w:t>Section II</w:t>
      </w:r>
      <w:r w:rsidRPr="00055340">
        <w:rPr>
          <w:rFonts w:ascii="Garamond" w:eastAsia="Garamond" w:hAnsi="Garamond" w:cs="Garamond"/>
          <w:color w:val="000000"/>
          <w:szCs w:val="22"/>
          <w:u w:color="000000"/>
        </w:rPr>
        <w:t xml:space="preserve"> </w:t>
      </w:r>
    </w:p>
    <w:p w:rsidR="00055340" w:rsidRPr="00055340" w:rsidRDefault="00055340" w:rsidP="00055340">
      <w:pPr>
        <w:spacing w:line="259" w:lineRule="auto"/>
        <w:rPr>
          <w:rFonts w:ascii="Garamond" w:eastAsia="Garamond" w:hAnsi="Garamond" w:cs="Garamond"/>
          <w:color w:val="000000"/>
          <w:szCs w:val="22"/>
        </w:rPr>
      </w:pPr>
      <w:r w:rsidRPr="00055340">
        <w:rPr>
          <w:rFonts w:ascii="Garamond" w:eastAsia="Garamond" w:hAnsi="Garamond" w:cs="Garamond"/>
          <w:color w:val="000000"/>
          <w:szCs w:val="22"/>
        </w:rPr>
        <w:t xml:space="preserve"> </w:t>
      </w:r>
    </w:p>
    <w:p w:rsidR="00055340" w:rsidRPr="00055340" w:rsidRDefault="00055340" w:rsidP="00055340">
      <w:pPr>
        <w:spacing w:after="1" w:line="248" w:lineRule="auto"/>
        <w:ind w:left="-15" w:firstLine="720"/>
        <w:jc w:val="both"/>
        <w:rPr>
          <w:rFonts w:ascii="Garamond" w:eastAsia="Garamond" w:hAnsi="Garamond" w:cs="Garamond"/>
          <w:color w:val="000000"/>
          <w:szCs w:val="22"/>
        </w:rPr>
      </w:pPr>
      <w:r w:rsidRPr="00055340">
        <w:rPr>
          <w:rFonts w:ascii="Garamond" w:eastAsia="Garamond" w:hAnsi="Garamond" w:cs="Garamond"/>
          <w:color w:val="000000"/>
          <w:szCs w:val="22"/>
        </w:rPr>
        <w:t xml:space="preserve">That this Order shall be maintained and indexed in the Official Order Book by the City Clerk/Treasurer. </w:t>
      </w:r>
    </w:p>
    <w:p w:rsidR="00055340" w:rsidRPr="00055340" w:rsidRDefault="00055340" w:rsidP="00055340">
      <w:pPr>
        <w:spacing w:line="259" w:lineRule="auto"/>
        <w:ind w:left="720"/>
        <w:rPr>
          <w:rFonts w:ascii="Garamond" w:eastAsia="Garamond" w:hAnsi="Garamond" w:cs="Garamond"/>
          <w:color w:val="000000"/>
          <w:szCs w:val="22"/>
        </w:rPr>
      </w:pPr>
      <w:r w:rsidRPr="00055340">
        <w:rPr>
          <w:rFonts w:ascii="Garamond" w:eastAsia="Garamond" w:hAnsi="Garamond" w:cs="Garamond"/>
          <w:color w:val="000000"/>
          <w:szCs w:val="22"/>
        </w:rPr>
        <w:t xml:space="preserve"> </w:t>
      </w:r>
    </w:p>
    <w:p w:rsidR="00055340" w:rsidRPr="00055340" w:rsidRDefault="00055340" w:rsidP="00055340">
      <w:pPr>
        <w:spacing w:line="259" w:lineRule="auto"/>
        <w:ind w:right="842"/>
        <w:jc w:val="right"/>
        <w:rPr>
          <w:rFonts w:ascii="Garamond" w:eastAsia="Garamond" w:hAnsi="Garamond" w:cs="Garamond"/>
          <w:color w:val="000000"/>
          <w:szCs w:val="22"/>
        </w:rPr>
      </w:pPr>
      <w:r w:rsidRPr="00055340">
        <w:rPr>
          <w:rFonts w:ascii="Garamond" w:eastAsia="Garamond" w:hAnsi="Garamond" w:cs="Garamond"/>
          <w:color w:val="000000"/>
          <w:szCs w:val="22"/>
        </w:rPr>
        <w:t xml:space="preserve">_____________________________ </w:t>
      </w:r>
    </w:p>
    <w:p w:rsidR="00055340" w:rsidRPr="00055340" w:rsidRDefault="00055340" w:rsidP="00055340">
      <w:pPr>
        <w:spacing w:after="1" w:line="248" w:lineRule="auto"/>
        <w:ind w:left="-15" w:right="1066" w:firstLine="5041"/>
        <w:jc w:val="both"/>
        <w:rPr>
          <w:rFonts w:ascii="Garamond" w:eastAsia="Garamond" w:hAnsi="Garamond" w:cs="Garamond"/>
          <w:color w:val="000000"/>
          <w:szCs w:val="22"/>
        </w:rPr>
      </w:pPr>
      <w:r w:rsidRPr="00055340">
        <w:rPr>
          <w:rFonts w:ascii="Garamond" w:eastAsia="Garamond" w:hAnsi="Garamond" w:cs="Garamond"/>
          <w:color w:val="000000"/>
          <w:szCs w:val="22"/>
        </w:rPr>
        <w:t xml:space="preserve">MAYOR BEN BAKER ATTEST: </w:t>
      </w:r>
    </w:p>
    <w:p w:rsidR="00055340" w:rsidRPr="00055340" w:rsidRDefault="00055340" w:rsidP="00055340">
      <w:pPr>
        <w:spacing w:line="259" w:lineRule="auto"/>
        <w:rPr>
          <w:rFonts w:ascii="Garamond" w:eastAsia="Garamond" w:hAnsi="Garamond" w:cs="Garamond"/>
          <w:color w:val="000000"/>
          <w:szCs w:val="22"/>
        </w:rPr>
      </w:pPr>
      <w:r w:rsidRPr="00055340">
        <w:rPr>
          <w:rFonts w:ascii="Garamond" w:eastAsia="Garamond" w:hAnsi="Garamond" w:cs="Garamond"/>
          <w:color w:val="000000"/>
          <w:szCs w:val="22"/>
        </w:rPr>
        <w:t xml:space="preserve"> </w:t>
      </w:r>
    </w:p>
    <w:p w:rsidR="00055340" w:rsidRPr="00055340" w:rsidRDefault="00055340" w:rsidP="00055340">
      <w:pPr>
        <w:spacing w:after="1" w:line="248" w:lineRule="auto"/>
        <w:ind w:left="-5" w:hanging="10"/>
        <w:jc w:val="both"/>
        <w:rPr>
          <w:rFonts w:ascii="Garamond" w:eastAsia="Garamond" w:hAnsi="Garamond" w:cs="Garamond"/>
          <w:color w:val="000000"/>
          <w:szCs w:val="22"/>
        </w:rPr>
      </w:pPr>
      <w:r w:rsidRPr="00055340">
        <w:rPr>
          <w:rFonts w:ascii="Garamond" w:eastAsia="Garamond" w:hAnsi="Garamond" w:cs="Garamond"/>
          <w:color w:val="000000"/>
          <w:szCs w:val="22"/>
        </w:rPr>
        <w:t xml:space="preserve">________________________ </w:t>
      </w:r>
    </w:p>
    <w:p w:rsidR="00055340" w:rsidRPr="00055340" w:rsidRDefault="00055340" w:rsidP="00055340">
      <w:pPr>
        <w:spacing w:after="1" w:line="248" w:lineRule="auto"/>
        <w:ind w:left="-5" w:hanging="10"/>
        <w:jc w:val="both"/>
        <w:rPr>
          <w:rFonts w:ascii="Garamond" w:eastAsia="Garamond" w:hAnsi="Garamond" w:cs="Garamond"/>
          <w:color w:val="000000"/>
          <w:szCs w:val="22"/>
        </w:rPr>
      </w:pPr>
      <w:r w:rsidRPr="00055340">
        <w:rPr>
          <w:rFonts w:ascii="Garamond" w:eastAsia="Garamond" w:hAnsi="Garamond" w:cs="Garamond"/>
          <w:color w:val="000000"/>
          <w:szCs w:val="22"/>
        </w:rPr>
        <w:t xml:space="preserve">DONNA LEGER </w:t>
      </w:r>
    </w:p>
    <w:p w:rsidR="00055340" w:rsidRPr="00055340" w:rsidRDefault="00055340" w:rsidP="00055340">
      <w:pPr>
        <w:spacing w:after="1" w:line="248" w:lineRule="auto"/>
        <w:ind w:left="-5" w:hanging="10"/>
        <w:jc w:val="both"/>
        <w:rPr>
          <w:rFonts w:ascii="Garamond" w:eastAsia="Garamond" w:hAnsi="Garamond" w:cs="Garamond"/>
          <w:color w:val="000000"/>
          <w:szCs w:val="22"/>
        </w:rPr>
      </w:pPr>
      <w:r w:rsidRPr="00055340">
        <w:rPr>
          <w:rFonts w:ascii="Garamond" w:eastAsia="Garamond" w:hAnsi="Garamond" w:cs="Garamond"/>
          <w:color w:val="000000"/>
          <w:szCs w:val="22"/>
        </w:rPr>
        <w:t xml:space="preserve">CITY CLERK/TREASURER </w:t>
      </w:r>
    </w:p>
    <w:p w:rsidR="00055340" w:rsidRPr="00055340" w:rsidRDefault="00055340" w:rsidP="00055340">
      <w:pPr>
        <w:spacing w:after="1" w:line="248" w:lineRule="auto"/>
        <w:ind w:left="-5" w:hanging="10"/>
        <w:jc w:val="both"/>
        <w:rPr>
          <w:rFonts w:ascii="Garamond" w:eastAsia="Garamond" w:hAnsi="Garamond" w:cs="Garamond"/>
          <w:color w:val="000000"/>
          <w:szCs w:val="22"/>
        </w:rPr>
      </w:pPr>
    </w:p>
    <w:p w:rsidR="00055340" w:rsidRPr="00055340" w:rsidRDefault="00055340" w:rsidP="00055340">
      <w:pPr>
        <w:spacing w:after="1" w:line="248" w:lineRule="auto"/>
        <w:ind w:left="-5" w:hanging="10"/>
        <w:jc w:val="both"/>
        <w:rPr>
          <w:rFonts w:ascii="Garamond" w:eastAsia="Garamond" w:hAnsi="Garamond" w:cs="Garamond"/>
          <w:color w:val="000000"/>
          <w:szCs w:val="22"/>
        </w:rPr>
      </w:pPr>
      <w:r w:rsidRPr="00055340">
        <w:rPr>
          <w:rFonts w:ascii="Garamond" w:eastAsia="Garamond" w:hAnsi="Garamond" w:cs="Garamond"/>
          <w:color w:val="000000"/>
          <w:szCs w:val="22"/>
        </w:rPr>
        <w:t>Nov. 17, 2020</w:t>
      </w:r>
    </w:p>
    <w:p w:rsidR="000736EC" w:rsidRDefault="000736EC">
      <w:pPr>
        <w:rPr>
          <w:sz w:val="28"/>
          <w:szCs w:val="28"/>
        </w:rPr>
      </w:pPr>
    </w:p>
    <w:p w:rsidR="001F24FE" w:rsidRDefault="000736EC">
      <w:pPr>
        <w:rPr>
          <w:sz w:val="28"/>
          <w:szCs w:val="28"/>
        </w:rPr>
      </w:pPr>
      <w:r>
        <w:rPr>
          <w:sz w:val="28"/>
          <w:szCs w:val="28"/>
        </w:rPr>
        <w:t xml:space="preserve">Motion by Member Cornett, seconded by Member Neary to approve 2020#12R as read.  Comments:  Member Neary would like to </w:t>
      </w:r>
      <w:r w:rsidR="008134FC">
        <w:rPr>
          <w:sz w:val="28"/>
          <w:szCs w:val="28"/>
        </w:rPr>
        <w:t>know why the city is only selling this lot.  We have several vacant lots. City Adm. Giffen had a person app</w:t>
      </w:r>
      <w:r w:rsidR="004B03BC">
        <w:rPr>
          <w:sz w:val="28"/>
          <w:szCs w:val="28"/>
        </w:rPr>
        <w:t>roach the city about selling this</w:t>
      </w:r>
      <w:r w:rsidR="008134FC">
        <w:rPr>
          <w:sz w:val="28"/>
          <w:szCs w:val="28"/>
        </w:rPr>
        <w:t xml:space="preserve"> lot.  If council agrees to sell the lot </w:t>
      </w:r>
      <w:r w:rsidR="005D789B">
        <w:rPr>
          <w:sz w:val="28"/>
          <w:szCs w:val="28"/>
        </w:rPr>
        <w:t xml:space="preserve">it will be listed in the Campbell County Recorder. </w:t>
      </w:r>
      <w:r w:rsidR="008134FC">
        <w:rPr>
          <w:sz w:val="28"/>
          <w:szCs w:val="28"/>
        </w:rPr>
        <w:t xml:space="preserve"> The lot can be sold with certain conditions.  Council is in full control.  The ad will read the city can reject or accept and or all bids.  </w:t>
      </w:r>
      <w:r w:rsidR="008134FC" w:rsidRPr="00F364D3">
        <w:rPr>
          <w:b/>
          <w:sz w:val="28"/>
          <w:szCs w:val="28"/>
        </w:rPr>
        <w:t>Member Cornett loses internet connection at 7:48 p.m</w:t>
      </w:r>
      <w:r w:rsidR="008134FC">
        <w:rPr>
          <w:sz w:val="28"/>
          <w:szCs w:val="28"/>
        </w:rPr>
        <w:t xml:space="preserve">.  Member </w:t>
      </w:r>
      <w:r w:rsidR="001F038A">
        <w:rPr>
          <w:sz w:val="28"/>
          <w:szCs w:val="28"/>
        </w:rPr>
        <w:t xml:space="preserve">Neary would like to have a listing </w:t>
      </w:r>
      <w:r w:rsidR="008134FC">
        <w:rPr>
          <w:sz w:val="28"/>
          <w:szCs w:val="28"/>
        </w:rPr>
        <w:t xml:space="preserve">of all the city lots.  This lot is in an RIJJ Zone.  Member Burns would like to put a minimum bid on the lots.  </w:t>
      </w:r>
      <w:r w:rsidR="008134FC" w:rsidRPr="00F364D3">
        <w:rPr>
          <w:b/>
          <w:sz w:val="28"/>
          <w:szCs w:val="28"/>
        </w:rPr>
        <w:t>Member Cornett regain</w:t>
      </w:r>
      <w:r w:rsidR="00F364D3">
        <w:rPr>
          <w:b/>
          <w:sz w:val="28"/>
          <w:szCs w:val="28"/>
        </w:rPr>
        <w:t>s</w:t>
      </w:r>
      <w:r w:rsidR="008134FC" w:rsidRPr="00F364D3">
        <w:rPr>
          <w:b/>
          <w:sz w:val="28"/>
          <w:szCs w:val="28"/>
        </w:rPr>
        <w:t xml:space="preserve"> internet connection at 7:55 p.m.</w:t>
      </w:r>
      <w:r w:rsidR="008134FC">
        <w:rPr>
          <w:sz w:val="28"/>
          <w:szCs w:val="28"/>
        </w:rPr>
        <w:t xml:space="preserve">  Member Burns noted this lot </w:t>
      </w:r>
      <w:r w:rsidR="00F364D3">
        <w:rPr>
          <w:sz w:val="28"/>
          <w:szCs w:val="28"/>
        </w:rPr>
        <w:t xml:space="preserve">has a gravel road. </w:t>
      </w:r>
      <w:r w:rsidR="008134FC">
        <w:rPr>
          <w:sz w:val="28"/>
          <w:szCs w:val="28"/>
        </w:rPr>
        <w:t xml:space="preserve"> City Att. Edge noted a gravel driveway is not permi</w:t>
      </w:r>
      <w:r w:rsidR="006C6B74">
        <w:rPr>
          <w:sz w:val="28"/>
          <w:szCs w:val="28"/>
        </w:rPr>
        <w:t xml:space="preserve">tted.  City Adm. Giffen said in the agreement with the developer of the Gateway Flats the gravel will be removed when the project is completed.  </w:t>
      </w:r>
      <w:r w:rsidR="00804CF3">
        <w:rPr>
          <w:sz w:val="28"/>
          <w:szCs w:val="28"/>
        </w:rPr>
        <w:t xml:space="preserve">Member Neary would like to see the intended purpose included with the bid. </w:t>
      </w:r>
    </w:p>
    <w:p w:rsidR="001F24FE" w:rsidRDefault="001F24FE">
      <w:pPr>
        <w:rPr>
          <w:sz w:val="28"/>
          <w:szCs w:val="28"/>
        </w:rPr>
      </w:pPr>
    </w:p>
    <w:p w:rsidR="001F24FE" w:rsidRDefault="001F24FE">
      <w:pPr>
        <w:rPr>
          <w:sz w:val="28"/>
          <w:szCs w:val="28"/>
        </w:rPr>
      </w:pPr>
      <w:r>
        <w:rPr>
          <w:sz w:val="28"/>
          <w:szCs w:val="28"/>
        </w:rPr>
        <w:t>ROLL CALL:</w:t>
      </w:r>
    </w:p>
    <w:p w:rsidR="001F24FE" w:rsidRDefault="001F24FE">
      <w:pPr>
        <w:rPr>
          <w:sz w:val="28"/>
          <w:szCs w:val="28"/>
        </w:rPr>
      </w:pPr>
    </w:p>
    <w:p w:rsidR="001F24FE" w:rsidRDefault="001F24FE">
      <w:pPr>
        <w:rPr>
          <w:sz w:val="28"/>
          <w:szCs w:val="28"/>
        </w:rPr>
      </w:pPr>
      <w:r>
        <w:rPr>
          <w:sz w:val="28"/>
          <w:szCs w:val="28"/>
        </w:rPr>
        <w:t>Member Burns</w:t>
      </w:r>
      <w:r>
        <w:rPr>
          <w:sz w:val="28"/>
          <w:szCs w:val="28"/>
        </w:rPr>
        <w:tab/>
      </w:r>
      <w:r>
        <w:rPr>
          <w:sz w:val="28"/>
          <w:szCs w:val="28"/>
        </w:rPr>
        <w:tab/>
        <w:t>Aye</w:t>
      </w:r>
      <w:r>
        <w:rPr>
          <w:sz w:val="28"/>
          <w:szCs w:val="28"/>
        </w:rPr>
        <w:tab/>
      </w:r>
      <w:r>
        <w:rPr>
          <w:sz w:val="28"/>
          <w:szCs w:val="28"/>
        </w:rPr>
        <w:tab/>
      </w:r>
      <w:r>
        <w:rPr>
          <w:sz w:val="28"/>
          <w:szCs w:val="28"/>
        </w:rPr>
        <w:tab/>
        <w:t>Member Neary</w:t>
      </w:r>
      <w:r>
        <w:rPr>
          <w:sz w:val="28"/>
          <w:szCs w:val="28"/>
        </w:rPr>
        <w:tab/>
      </w:r>
      <w:r>
        <w:rPr>
          <w:sz w:val="28"/>
          <w:szCs w:val="28"/>
        </w:rPr>
        <w:tab/>
        <w:t>Aye</w:t>
      </w:r>
    </w:p>
    <w:p w:rsidR="001F24FE" w:rsidRDefault="001F24FE">
      <w:pPr>
        <w:rPr>
          <w:sz w:val="28"/>
          <w:szCs w:val="28"/>
        </w:rPr>
      </w:pPr>
      <w:r>
        <w:rPr>
          <w:sz w:val="28"/>
          <w:szCs w:val="28"/>
        </w:rPr>
        <w:t>Member Lynn</w:t>
      </w:r>
      <w:r>
        <w:rPr>
          <w:sz w:val="28"/>
          <w:szCs w:val="28"/>
        </w:rPr>
        <w:tab/>
      </w:r>
      <w:r>
        <w:rPr>
          <w:sz w:val="28"/>
          <w:szCs w:val="28"/>
        </w:rPr>
        <w:tab/>
        <w:t>Aye</w:t>
      </w:r>
      <w:r>
        <w:rPr>
          <w:sz w:val="28"/>
          <w:szCs w:val="28"/>
        </w:rPr>
        <w:tab/>
      </w:r>
      <w:r>
        <w:rPr>
          <w:sz w:val="28"/>
          <w:szCs w:val="28"/>
        </w:rPr>
        <w:tab/>
      </w:r>
      <w:r>
        <w:rPr>
          <w:sz w:val="28"/>
          <w:szCs w:val="28"/>
        </w:rPr>
        <w:tab/>
        <w:t>Member Beseler</w:t>
      </w:r>
      <w:r>
        <w:rPr>
          <w:sz w:val="28"/>
          <w:szCs w:val="28"/>
        </w:rPr>
        <w:tab/>
      </w:r>
      <w:r>
        <w:rPr>
          <w:sz w:val="28"/>
          <w:szCs w:val="28"/>
        </w:rPr>
        <w:tab/>
        <w:t>Aye</w:t>
      </w:r>
    </w:p>
    <w:p w:rsidR="000736EC" w:rsidRDefault="001F24FE">
      <w:pPr>
        <w:rPr>
          <w:sz w:val="28"/>
          <w:szCs w:val="28"/>
        </w:rPr>
      </w:pPr>
      <w:r>
        <w:rPr>
          <w:sz w:val="28"/>
          <w:szCs w:val="28"/>
        </w:rPr>
        <w:t>Member Volter</w:t>
      </w:r>
      <w:r>
        <w:rPr>
          <w:sz w:val="28"/>
          <w:szCs w:val="28"/>
        </w:rPr>
        <w:tab/>
      </w:r>
      <w:r>
        <w:rPr>
          <w:sz w:val="28"/>
          <w:szCs w:val="28"/>
        </w:rPr>
        <w:tab/>
        <w:t>Aye</w:t>
      </w:r>
      <w:r w:rsidR="00804CF3">
        <w:rPr>
          <w:sz w:val="28"/>
          <w:szCs w:val="28"/>
        </w:rPr>
        <w:t xml:space="preserve"> </w:t>
      </w:r>
      <w:r>
        <w:rPr>
          <w:sz w:val="28"/>
          <w:szCs w:val="28"/>
        </w:rPr>
        <w:tab/>
      </w:r>
      <w:r>
        <w:rPr>
          <w:sz w:val="28"/>
          <w:szCs w:val="28"/>
        </w:rPr>
        <w:tab/>
      </w:r>
      <w:r>
        <w:rPr>
          <w:sz w:val="28"/>
          <w:szCs w:val="28"/>
        </w:rPr>
        <w:tab/>
        <w:t>Member Cornett</w:t>
      </w:r>
      <w:r>
        <w:rPr>
          <w:sz w:val="28"/>
          <w:szCs w:val="28"/>
        </w:rPr>
        <w:tab/>
      </w:r>
      <w:r>
        <w:rPr>
          <w:sz w:val="28"/>
          <w:szCs w:val="28"/>
        </w:rPr>
        <w:tab/>
        <w:t>Aye</w:t>
      </w:r>
    </w:p>
    <w:p w:rsidR="001F24FE" w:rsidRDefault="001F24FE">
      <w:pPr>
        <w:rPr>
          <w:sz w:val="28"/>
          <w:szCs w:val="28"/>
        </w:rPr>
      </w:pPr>
    </w:p>
    <w:p w:rsidR="001F24FE" w:rsidRDefault="001F24FE">
      <w:pPr>
        <w:rPr>
          <w:sz w:val="28"/>
          <w:szCs w:val="28"/>
        </w:rPr>
      </w:pPr>
      <w:r>
        <w:rPr>
          <w:sz w:val="28"/>
          <w:szCs w:val="28"/>
        </w:rPr>
        <w:t>Motion carried—so ordered.</w:t>
      </w:r>
    </w:p>
    <w:p w:rsidR="001F24FE" w:rsidRDefault="001F24FE">
      <w:pPr>
        <w:rPr>
          <w:sz w:val="28"/>
          <w:szCs w:val="28"/>
        </w:rPr>
      </w:pPr>
    </w:p>
    <w:p w:rsidR="001F24FE" w:rsidRDefault="001F24FE">
      <w:pPr>
        <w:rPr>
          <w:sz w:val="28"/>
          <w:szCs w:val="28"/>
        </w:rPr>
      </w:pPr>
    </w:p>
    <w:p w:rsidR="00D153D6" w:rsidRDefault="00D153D6" w:rsidP="00D153D6">
      <w:pPr>
        <w:tabs>
          <w:tab w:val="left" w:pos="540"/>
        </w:tabs>
        <w:jc w:val="center"/>
        <w:rPr>
          <w:rFonts w:ascii="Times" w:hAnsi="Times"/>
          <w:b/>
          <w:caps/>
        </w:rPr>
      </w:pPr>
      <w:r>
        <w:rPr>
          <w:rFonts w:ascii="Times" w:hAnsi="Times"/>
          <w:b/>
          <w:caps/>
        </w:rPr>
        <w:t>authorizing resolution for coronavirus relief fund</w:t>
      </w:r>
    </w:p>
    <w:p w:rsidR="00D153D6" w:rsidRDefault="00D153D6" w:rsidP="00D153D6">
      <w:pPr>
        <w:spacing w:line="276" w:lineRule="auto"/>
        <w:rPr>
          <w:b/>
        </w:rPr>
      </w:pPr>
    </w:p>
    <w:p w:rsidR="00D153D6" w:rsidRDefault="00D153D6" w:rsidP="00D153D6">
      <w:pPr>
        <w:spacing w:line="276" w:lineRule="auto"/>
        <w:jc w:val="center"/>
        <w:rPr>
          <w:b/>
        </w:rPr>
      </w:pPr>
      <w:r>
        <w:rPr>
          <w:b/>
        </w:rPr>
        <w:t>CITY OF DAYTON, KENTUCKY</w:t>
      </w:r>
    </w:p>
    <w:p w:rsidR="00D153D6" w:rsidRDefault="00D153D6" w:rsidP="00D153D6">
      <w:pPr>
        <w:spacing w:line="276" w:lineRule="auto"/>
        <w:jc w:val="center"/>
        <w:rPr>
          <w:b/>
        </w:rPr>
      </w:pPr>
    </w:p>
    <w:p w:rsidR="00D153D6" w:rsidRDefault="00D153D6" w:rsidP="00D153D6">
      <w:pPr>
        <w:spacing w:line="276" w:lineRule="auto"/>
        <w:jc w:val="center"/>
        <w:rPr>
          <w:b/>
        </w:rPr>
      </w:pPr>
      <w:r>
        <w:rPr>
          <w:b/>
        </w:rPr>
        <w:t>RESOLUTION 2020#13R</w:t>
      </w:r>
    </w:p>
    <w:p w:rsidR="00D153D6" w:rsidRPr="00EF69B4" w:rsidRDefault="00D153D6" w:rsidP="00D153D6">
      <w:pPr>
        <w:spacing w:line="276" w:lineRule="auto"/>
        <w:jc w:val="center"/>
        <w:rPr>
          <w:b/>
        </w:rPr>
      </w:pPr>
    </w:p>
    <w:p w:rsidR="00D153D6" w:rsidRPr="00204A7C" w:rsidRDefault="00D153D6" w:rsidP="00D153D6">
      <w:pPr>
        <w:pStyle w:val="BodyText"/>
        <w:jc w:val="both"/>
        <w:rPr>
          <w:rFonts w:ascii="Times" w:hAnsi="Times"/>
          <w:szCs w:val="24"/>
        </w:rPr>
      </w:pPr>
      <w:r w:rsidRPr="00204A7C">
        <w:rPr>
          <w:rFonts w:ascii="Times" w:hAnsi="Times"/>
          <w:szCs w:val="24"/>
        </w:rPr>
        <w:t xml:space="preserve">ADOPTION OF A RESOLUTION OF THE </w:t>
      </w:r>
      <w:r>
        <w:rPr>
          <w:rFonts w:ascii="Times" w:hAnsi="Times"/>
          <w:szCs w:val="24"/>
        </w:rPr>
        <w:t>DAYTON</w:t>
      </w:r>
      <w:r w:rsidRPr="00C16A60">
        <w:rPr>
          <w:rFonts w:ascii="Times" w:hAnsi="Times"/>
          <w:szCs w:val="24"/>
        </w:rPr>
        <w:t xml:space="preserve"> CITY COUNCIL</w:t>
      </w:r>
      <w:r w:rsidRPr="00204A7C">
        <w:rPr>
          <w:rFonts w:ascii="Times" w:hAnsi="Times"/>
          <w:szCs w:val="24"/>
        </w:rPr>
        <w:t xml:space="preserve"> AUTHORIZING THE FILING OF A CORONAVIRUS RELIEF FUND (“CRF”) APPLICATION FOR REIMBURSEMENT OF INCURRED EXPENSES IN CRF FUNDS WITH THE DEPARTMENT FOR LOCAL GOVERNMENT (“DLG”)</w:t>
      </w:r>
      <w:r>
        <w:rPr>
          <w:rFonts w:ascii="Times" w:hAnsi="Times"/>
          <w:szCs w:val="24"/>
        </w:rPr>
        <w:t>;</w:t>
      </w:r>
      <w:r w:rsidRPr="00204A7C">
        <w:rPr>
          <w:rFonts w:ascii="Times" w:hAnsi="Times"/>
          <w:szCs w:val="24"/>
        </w:rPr>
        <w:t xml:space="preserve"> AUTHORIZING AND DIRECTING THE </w:t>
      </w:r>
      <w:r>
        <w:rPr>
          <w:rFonts w:ascii="Times" w:hAnsi="Times"/>
          <w:szCs w:val="24"/>
        </w:rPr>
        <w:t>MAYOR</w:t>
      </w:r>
      <w:r w:rsidRPr="00204A7C">
        <w:rPr>
          <w:rFonts w:ascii="Times" w:hAnsi="Times"/>
          <w:szCs w:val="24"/>
        </w:rPr>
        <w:t xml:space="preserve"> TO EXECUTE ANY DOCUMENTS WHICH ARE DEEMED NECESSARY BY DLG TO REIMBURSE </w:t>
      </w:r>
      <w:r>
        <w:rPr>
          <w:rFonts w:ascii="Times" w:hAnsi="Times"/>
          <w:szCs w:val="24"/>
        </w:rPr>
        <w:t>THE CITY</w:t>
      </w:r>
      <w:r w:rsidRPr="00204A7C">
        <w:rPr>
          <w:rFonts w:ascii="Times" w:hAnsi="Times"/>
          <w:szCs w:val="24"/>
        </w:rPr>
        <w:t>; AND AUTHO</w:t>
      </w:r>
      <w:r>
        <w:rPr>
          <w:rFonts w:ascii="Times" w:hAnsi="Times"/>
          <w:szCs w:val="24"/>
        </w:rPr>
        <w:t>RIZING THE MAYOR</w:t>
      </w:r>
      <w:r w:rsidRPr="00204A7C">
        <w:rPr>
          <w:rFonts w:ascii="Times" w:hAnsi="Times"/>
          <w:szCs w:val="24"/>
        </w:rPr>
        <w:t xml:space="preserve"> TO ACT AS THE AUTHORIZED CORRESPO</w:t>
      </w:r>
      <w:r>
        <w:rPr>
          <w:rFonts w:ascii="Times" w:hAnsi="Times"/>
          <w:szCs w:val="24"/>
        </w:rPr>
        <w:t>NDENT</w:t>
      </w:r>
      <w:r w:rsidRPr="00204A7C">
        <w:rPr>
          <w:rFonts w:ascii="Times" w:hAnsi="Times"/>
          <w:szCs w:val="24"/>
        </w:rPr>
        <w:t xml:space="preserve"> FOR</w:t>
      </w:r>
      <w:r>
        <w:rPr>
          <w:rFonts w:ascii="Times" w:hAnsi="Times"/>
          <w:szCs w:val="24"/>
        </w:rPr>
        <w:t xml:space="preserve"> </w:t>
      </w:r>
      <w:r w:rsidRPr="00204A7C">
        <w:rPr>
          <w:rFonts w:ascii="Times" w:hAnsi="Times"/>
          <w:szCs w:val="24"/>
        </w:rPr>
        <w:t>REIMBURSEMENT.</w:t>
      </w:r>
    </w:p>
    <w:p w:rsidR="00D153D6" w:rsidRPr="00204A7C" w:rsidRDefault="00D153D6" w:rsidP="00D153D6">
      <w:pPr>
        <w:spacing w:line="276" w:lineRule="auto"/>
        <w:jc w:val="both"/>
        <w:rPr>
          <w:rFonts w:ascii="Times" w:hAnsi="Times"/>
        </w:rPr>
      </w:pPr>
    </w:p>
    <w:p w:rsidR="00D153D6" w:rsidRPr="00204A7C" w:rsidRDefault="00D153D6" w:rsidP="00D153D6">
      <w:pPr>
        <w:spacing w:line="276" w:lineRule="auto"/>
        <w:jc w:val="both"/>
        <w:rPr>
          <w:rFonts w:ascii="Times" w:hAnsi="Times"/>
        </w:rPr>
      </w:pPr>
      <w:r w:rsidRPr="00204A7C">
        <w:rPr>
          <w:rFonts w:ascii="Times" w:hAnsi="Times"/>
          <w:b/>
        </w:rPr>
        <w:t xml:space="preserve">WHEREAS, </w:t>
      </w:r>
      <w:r>
        <w:rPr>
          <w:rFonts w:ascii="Times" w:hAnsi="Times"/>
        </w:rPr>
        <w:t xml:space="preserve">City of  Dayton </w:t>
      </w:r>
      <w:r w:rsidRPr="00204A7C">
        <w:rPr>
          <w:rFonts w:ascii="Times" w:hAnsi="Times"/>
        </w:rPr>
        <w:t>desires reimbursement for expenses incurred due to the public health emergency</w:t>
      </w:r>
      <w:r>
        <w:rPr>
          <w:rFonts w:ascii="Times" w:hAnsi="Times"/>
        </w:rPr>
        <w:t xml:space="preserve"> with respect to the Coronavirus Disease 2019 (“</w:t>
      </w:r>
      <w:r w:rsidRPr="00204A7C">
        <w:rPr>
          <w:rFonts w:ascii="Times" w:hAnsi="Times"/>
        </w:rPr>
        <w:t>COVID-19</w:t>
      </w:r>
      <w:r>
        <w:rPr>
          <w:rFonts w:ascii="Times" w:hAnsi="Times"/>
        </w:rPr>
        <w:t>”)</w:t>
      </w:r>
      <w:r w:rsidRPr="00204A7C">
        <w:rPr>
          <w:rFonts w:ascii="Times" w:hAnsi="Times"/>
        </w:rPr>
        <w:t xml:space="preserve"> on behalf of the residents of</w:t>
      </w:r>
      <w:r>
        <w:rPr>
          <w:rFonts w:ascii="Times" w:hAnsi="Times"/>
        </w:rPr>
        <w:t xml:space="preserve"> Dayton</w:t>
      </w:r>
      <w:r w:rsidRPr="00204A7C">
        <w:rPr>
          <w:rFonts w:ascii="Times" w:hAnsi="Times"/>
        </w:rPr>
        <w:t>; and</w:t>
      </w:r>
    </w:p>
    <w:p w:rsidR="00D153D6" w:rsidRPr="00204A7C" w:rsidRDefault="00D153D6" w:rsidP="00D153D6">
      <w:pPr>
        <w:pStyle w:val="NormalWeb"/>
        <w:rPr>
          <w:rFonts w:ascii="Times" w:hAnsi="Times"/>
        </w:rPr>
      </w:pPr>
      <w:r w:rsidRPr="00204A7C">
        <w:rPr>
          <w:rFonts w:ascii="Times" w:hAnsi="Times"/>
          <w:b/>
        </w:rPr>
        <w:t>WHEREAS</w:t>
      </w:r>
      <w:r w:rsidRPr="00204A7C">
        <w:rPr>
          <w:rFonts w:ascii="Times" w:hAnsi="Times"/>
        </w:rPr>
        <w:t xml:space="preserve">, it is recognized that CRF funds are </w:t>
      </w:r>
      <w:r>
        <w:rPr>
          <w:rFonts w:ascii="Times" w:hAnsi="Times"/>
        </w:rPr>
        <w:t>available to the City</w:t>
      </w:r>
      <w:r w:rsidRPr="00204A7C">
        <w:rPr>
          <w:rFonts w:ascii="Times" w:hAnsi="Times"/>
        </w:rPr>
        <w:t>, pursuant to the Coronavirus Aid, Relief, and Economic Security Act (“CARES Act”), and impose certain obligations an</w:t>
      </w:r>
      <w:r>
        <w:rPr>
          <w:rFonts w:ascii="Times" w:hAnsi="Times"/>
        </w:rPr>
        <w:t>d responsibilities upon the Ci</w:t>
      </w:r>
      <w:r w:rsidRPr="00204A7C">
        <w:rPr>
          <w:rFonts w:ascii="Times" w:hAnsi="Times"/>
        </w:rPr>
        <w:t xml:space="preserve">ty </w:t>
      </w:r>
      <w:r>
        <w:rPr>
          <w:rFonts w:ascii="Times" w:hAnsi="Times"/>
        </w:rPr>
        <w:t>that</w:t>
      </w:r>
      <w:r w:rsidRPr="00204A7C">
        <w:rPr>
          <w:rFonts w:ascii="Times" w:hAnsi="Times"/>
        </w:rPr>
        <w:t xml:space="preserve"> require among other things:</w:t>
      </w:r>
    </w:p>
    <w:p w:rsidR="00D153D6" w:rsidRPr="00204A7C" w:rsidRDefault="00D153D6" w:rsidP="00D153D6">
      <w:pPr>
        <w:numPr>
          <w:ilvl w:val="0"/>
          <w:numId w:val="2"/>
        </w:numPr>
        <w:spacing w:line="276" w:lineRule="auto"/>
        <w:jc w:val="both"/>
        <w:rPr>
          <w:rFonts w:ascii="Times" w:hAnsi="Times"/>
        </w:rPr>
      </w:pPr>
      <w:r w:rsidRPr="00204A7C">
        <w:rPr>
          <w:rFonts w:ascii="Times" w:hAnsi="Times"/>
        </w:rPr>
        <w:t>Approval of a satisfactory application</w:t>
      </w:r>
      <w:r>
        <w:rPr>
          <w:rFonts w:ascii="Times" w:hAnsi="Times"/>
        </w:rPr>
        <w:t xml:space="preserve"> by the City</w:t>
      </w:r>
      <w:r w:rsidRPr="00204A7C">
        <w:rPr>
          <w:rFonts w:ascii="Times" w:hAnsi="Times"/>
        </w:rPr>
        <w:t xml:space="preserve"> transmitted to DLG for approval; and</w:t>
      </w:r>
    </w:p>
    <w:p w:rsidR="00D153D6" w:rsidRPr="00204A7C" w:rsidRDefault="00D153D6" w:rsidP="00D153D6">
      <w:pPr>
        <w:numPr>
          <w:ilvl w:val="0"/>
          <w:numId w:val="2"/>
        </w:numPr>
        <w:spacing w:line="276" w:lineRule="auto"/>
        <w:jc w:val="both"/>
        <w:rPr>
          <w:rFonts w:ascii="Times" w:hAnsi="Times"/>
        </w:rPr>
      </w:pPr>
      <w:r>
        <w:rPr>
          <w:rFonts w:ascii="Times" w:hAnsi="Times"/>
        </w:rPr>
        <w:t>Other obligations of the Ci</w:t>
      </w:r>
      <w:r w:rsidRPr="00204A7C">
        <w:rPr>
          <w:rFonts w:ascii="Times" w:hAnsi="Times"/>
        </w:rPr>
        <w:t>ty in connection with receiving the CRF funds for the purposes stated herein.</w:t>
      </w:r>
    </w:p>
    <w:p w:rsidR="00D153D6" w:rsidRPr="00204A7C" w:rsidRDefault="00D153D6" w:rsidP="00D153D6">
      <w:pPr>
        <w:spacing w:line="276" w:lineRule="auto"/>
        <w:jc w:val="both"/>
        <w:rPr>
          <w:rFonts w:ascii="Times" w:hAnsi="Times"/>
          <w:b/>
        </w:rPr>
      </w:pPr>
    </w:p>
    <w:p w:rsidR="00D153D6" w:rsidRPr="00204A7C" w:rsidRDefault="00D153D6" w:rsidP="00D153D6">
      <w:pPr>
        <w:spacing w:line="276" w:lineRule="auto"/>
        <w:jc w:val="both"/>
        <w:rPr>
          <w:rFonts w:ascii="Times" w:hAnsi="Times"/>
        </w:rPr>
      </w:pPr>
      <w:r w:rsidRPr="00204A7C">
        <w:rPr>
          <w:rFonts w:ascii="Times" w:hAnsi="Times"/>
          <w:b/>
        </w:rPr>
        <w:t xml:space="preserve">NOW, THEREFORE, </w:t>
      </w:r>
      <w:r w:rsidRPr="00204A7C">
        <w:rPr>
          <w:rFonts w:ascii="Times" w:hAnsi="Times"/>
        </w:rPr>
        <w:t xml:space="preserve">be it resolved this </w:t>
      </w:r>
      <w:r>
        <w:rPr>
          <w:rFonts w:ascii="Times" w:hAnsi="Times"/>
        </w:rPr>
        <w:t xml:space="preserve">17th </w:t>
      </w:r>
      <w:r w:rsidRPr="00204A7C">
        <w:rPr>
          <w:rFonts w:ascii="Times" w:hAnsi="Times"/>
        </w:rPr>
        <w:t xml:space="preserve">day </w:t>
      </w:r>
      <w:r>
        <w:rPr>
          <w:rFonts w:ascii="Times" w:hAnsi="Times"/>
        </w:rPr>
        <w:t>of November 2020</w:t>
      </w:r>
      <w:r w:rsidRPr="00204A7C">
        <w:rPr>
          <w:rFonts w:ascii="Times" w:hAnsi="Times"/>
        </w:rPr>
        <w:t xml:space="preserve"> by </w:t>
      </w:r>
      <w:r>
        <w:rPr>
          <w:rFonts w:ascii="Times" w:hAnsi="Times"/>
        </w:rPr>
        <w:t>Dayton</w:t>
      </w:r>
      <w:r w:rsidRPr="00022E45">
        <w:rPr>
          <w:rFonts w:ascii="Times" w:hAnsi="Times"/>
        </w:rPr>
        <w:t xml:space="preserve"> City Council</w:t>
      </w:r>
      <w:r w:rsidRPr="00204A7C">
        <w:rPr>
          <w:rFonts w:ascii="Times" w:hAnsi="Times"/>
        </w:rPr>
        <w:t>:</w:t>
      </w:r>
    </w:p>
    <w:p w:rsidR="00D153D6" w:rsidRPr="00204A7C" w:rsidRDefault="00D153D6" w:rsidP="00D153D6">
      <w:pPr>
        <w:spacing w:line="276" w:lineRule="auto"/>
        <w:jc w:val="both"/>
        <w:rPr>
          <w:rFonts w:ascii="Times" w:hAnsi="Times"/>
        </w:rPr>
      </w:pPr>
    </w:p>
    <w:p w:rsidR="00D153D6" w:rsidRPr="00204A7C" w:rsidRDefault="00D153D6" w:rsidP="00D153D6">
      <w:pPr>
        <w:pStyle w:val="BodyText"/>
        <w:jc w:val="both"/>
        <w:rPr>
          <w:rFonts w:ascii="Times" w:hAnsi="Times"/>
          <w:spacing w:val="-3"/>
          <w:szCs w:val="24"/>
        </w:rPr>
      </w:pPr>
      <w:r w:rsidRPr="00204A7C">
        <w:rPr>
          <w:rFonts w:ascii="Times" w:hAnsi="Times"/>
          <w:spacing w:val="-3"/>
          <w:szCs w:val="24"/>
        </w:rPr>
        <w:t xml:space="preserve">That a CRF </w:t>
      </w:r>
      <w:r>
        <w:rPr>
          <w:rFonts w:ascii="Times" w:hAnsi="Times"/>
          <w:spacing w:val="-3"/>
          <w:szCs w:val="24"/>
        </w:rPr>
        <w:t>application on behalf of the Ci</w:t>
      </w:r>
      <w:r w:rsidRPr="00204A7C">
        <w:rPr>
          <w:rFonts w:ascii="Times" w:hAnsi="Times"/>
          <w:spacing w:val="-3"/>
          <w:szCs w:val="24"/>
        </w:rPr>
        <w:t xml:space="preserve">ty for CRF funds for </w:t>
      </w:r>
      <w:r>
        <w:rPr>
          <w:rFonts w:ascii="Times" w:hAnsi="Times"/>
          <w:spacing w:val="-3"/>
          <w:szCs w:val="24"/>
        </w:rPr>
        <w:t xml:space="preserve">reimbursement of expenses incurred by City due to the public health emergency with respect to COVID-19 </w:t>
      </w:r>
      <w:r w:rsidRPr="00204A7C">
        <w:rPr>
          <w:rFonts w:ascii="Times" w:hAnsi="Times"/>
          <w:spacing w:val="-3"/>
          <w:szCs w:val="24"/>
        </w:rPr>
        <w:t xml:space="preserve">shall be submitted to DLG; the </w:t>
      </w:r>
      <w:r>
        <w:rPr>
          <w:rFonts w:ascii="Times" w:hAnsi="Times"/>
          <w:spacing w:val="-3"/>
          <w:szCs w:val="24"/>
        </w:rPr>
        <w:t xml:space="preserve">Mayor </w:t>
      </w:r>
      <w:r w:rsidRPr="00204A7C">
        <w:rPr>
          <w:rFonts w:ascii="Times" w:hAnsi="Times"/>
          <w:spacing w:val="-3"/>
          <w:szCs w:val="24"/>
        </w:rPr>
        <w:t>shall provide such additional information and furnish such documentation as may be required</w:t>
      </w:r>
      <w:r>
        <w:rPr>
          <w:rFonts w:ascii="Times" w:hAnsi="Times"/>
          <w:spacing w:val="-3"/>
          <w:szCs w:val="24"/>
        </w:rPr>
        <w:t>; and authorize the Mayor to act as the authorized correspondent for reimbursement.</w:t>
      </w:r>
    </w:p>
    <w:p w:rsidR="00D153D6" w:rsidRPr="00204A7C" w:rsidRDefault="00D153D6" w:rsidP="00D153D6">
      <w:pPr>
        <w:spacing w:line="276" w:lineRule="auto"/>
        <w:jc w:val="both"/>
        <w:rPr>
          <w:rFonts w:ascii="Times" w:hAnsi="Times"/>
        </w:rPr>
      </w:pPr>
    </w:p>
    <w:p w:rsidR="00D153D6" w:rsidRDefault="00D153D6" w:rsidP="00D153D6">
      <w:pPr>
        <w:spacing w:line="276" w:lineRule="auto"/>
        <w:jc w:val="both"/>
        <w:rPr>
          <w:rFonts w:ascii="Times" w:hAnsi="Times"/>
        </w:rPr>
      </w:pPr>
      <w:r>
        <w:rPr>
          <w:rFonts w:ascii="Times" w:hAnsi="Times"/>
        </w:rPr>
        <w:t>Approved and adopted at a regular meeting of the City of Dayton on the 17</w:t>
      </w:r>
      <w:r w:rsidRPr="00511801">
        <w:rPr>
          <w:rFonts w:ascii="Times" w:hAnsi="Times"/>
          <w:vertAlign w:val="superscript"/>
        </w:rPr>
        <w:t>th</w:t>
      </w:r>
      <w:r>
        <w:rPr>
          <w:rFonts w:ascii="Times" w:hAnsi="Times"/>
        </w:rPr>
        <w:t xml:space="preserve"> Day of November 2020.  </w:t>
      </w:r>
    </w:p>
    <w:p w:rsidR="00D153D6" w:rsidRDefault="00D153D6" w:rsidP="00D153D6">
      <w:pPr>
        <w:spacing w:line="276" w:lineRule="auto"/>
        <w:jc w:val="both"/>
        <w:rPr>
          <w:rFonts w:ascii="Times" w:hAnsi="Times"/>
        </w:rPr>
      </w:pPr>
    </w:p>
    <w:p w:rsidR="00D153D6" w:rsidRDefault="00D153D6" w:rsidP="00D153D6">
      <w:pPr>
        <w:spacing w:line="276" w:lineRule="auto"/>
        <w:jc w:val="both"/>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___________________________________</w:t>
      </w:r>
    </w:p>
    <w:p w:rsidR="00D153D6" w:rsidRDefault="00D153D6" w:rsidP="00D153D6">
      <w:pPr>
        <w:spacing w:line="276" w:lineRule="auto"/>
        <w:jc w:val="both"/>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MAYOR BEN BAKER</w:t>
      </w:r>
    </w:p>
    <w:p w:rsidR="00D153D6" w:rsidRDefault="00D153D6" w:rsidP="00D153D6">
      <w:pPr>
        <w:spacing w:line="276" w:lineRule="auto"/>
        <w:jc w:val="both"/>
        <w:rPr>
          <w:rFonts w:ascii="Times" w:hAnsi="Times"/>
        </w:rPr>
      </w:pPr>
    </w:p>
    <w:p w:rsidR="00D153D6" w:rsidRDefault="00D153D6" w:rsidP="00D153D6">
      <w:pPr>
        <w:spacing w:line="276" w:lineRule="auto"/>
        <w:jc w:val="both"/>
        <w:rPr>
          <w:rFonts w:ascii="Times" w:hAnsi="Times"/>
        </w:rPr>
      </w:pPr>
      <w:r>
        <w:rPr>
          <w:rFonts w:ascii="Times" w:hAnsi="Times"/>
        </w:rPr>
        <w:t>ATTEST:</w:t>
      </w:r>
    </w:p>
    <w:p w:rsidR="00D153D6" w:rsidRDefault="00D153D6" w:rsidP="00D153D6">
      <w:pPr>
        <w:spacing w:line="276" w:lineRule="auto"/>
        <w:jc w:val="both"/>
        <w:rPr>
          <w:rFonts w:ascii="Times" w:hAnsi="Times"/>
        </w:rPr>
      </w:pPr>
    </w:p>
    <w:p w:rsidR="00D153D6" w:rsidRDefault="00D153D6" w:rsidP="00D153D6">
      <w:pPr>
        <w:spacing w:line="276" w:lineRule="auto"/>
        <w:jc w:val="both"/>
        <w:rPr>
          <w:rFonts w:ascii="Times" w:hAnsi="Times"/>
        </w:rPr>
      </w:pPr>
      <w:r>
        <w:rPr>
          <w:rFonts w:ascii="Times" w:hAnsi="Times"/>
        </w:rPr>
        <w:t>DONNA LEGER</w:t>
      </w:r>
    </w:p>
    <w:p w:rsidR="00D153D6" w:rsidRPr="00511801" w:rsidRDefault="00D153D6" w:rsidP="00D153D6">
      <w:pPr>
        <w:spacing w:line="276" w:lineRule="auto"/>
        <w:jc w:val="both"/>
        <w:rPr>
          <w:rFonts w:ascii="Times" w:hAnsi="Times"/>
        </w:rPr>
      </w:pPr>
      <w:r>
        <w:rPr>
          <w:rFonts w:ascii="Times" w:hAnsi="Times"/>
        </w:rPr>
        <w:t xml:space="preserve">CITY CLERK/TREASURER </w:t>
      </w:r>
    </w:p>
    <w:p w:rsidR="001F24FE" w:rsidRDefault="001F24FE">
      <w:pPr>
        <w:rPr>
          <w:sz w:val="28"/>
          <w:szCs w:val="28"/>
        </w:rPr>
      </w:pPr>
    </w:p>
    <w:p w:rsidR="00F364D3" w:rsidRDefault="001F24FE" w:rsidP="001F24FE">
      <w:pPr>
        <w:rPr>
          <w:sz w:val="28"/>
          <w:szCs w:val="28"/>
        </w:rPr>
      </w:pPr>
      <w:r>
        <w:rPr>
          <w:sz w:val="28"/>
          <w:szCs w:val="28"/>
        </w:rPr>
        <w:t xml:space="preserve">Motion by Member Neary, seconded by Member Beseler to accept 2020#13R as read.  Comments:  City Adm. Giffen said the city has already received funds on the first Coronavirus Relief Fund but </w:t>
      </w:r>
      <w:r w:rsidR="004B03BC">
        <w:rPr>
          <w:sz w:val="28"/>
          <w:szCs w:val="28"/>
        </w:rPr>
        <w:t>heard there</w:t>
      </w:r>
      <w:r>
        <w:rPr>
          <w:sz w:val="28"/>
          <w:szCs w:val="28"/>
        </w:rPr>
        <w:t xml:space="preserve"> maybe more money available and we want to be ready when these funds are available.  Mayor Baker thanked City Adm. Giffen for putting the city first in line.  </w:t>
      </w:r>
      <w:r w:rsidR="0058426A">
        <w:rPr>
          <w:sz w:val="28"/>
          <w:szCs w:val="28"/>
        </w:rPr>
        <w:t>Kudos</w:t>
      </w:r>
      <w:r>
        <w:rPr>
          <w:sz w:val="28"/>
          <w:szCs w:val="28"/>
        </w:rPr>
        <w:t xml:space="preserve"> to City Adm. Giffen for his hard work on this project. </w:t>
      </w:r>
    </w:p>
    <w:p w:rsidR="00F364D3" w:rsidRDefault="00F364D3" w:rsidP="001F24FE">
      <w:pPr>
        <w:rPr>
          <w:sz w:val="28"/>
          <w:szCs w:val="28"/>
        </w:rPr>
      </w:pPr>
    </w:p>
    <w:p w:rsidR="00F364D3" w:rsidRDefault="00F364D3" w:rsidP="001F24FE">
      <w:pPr>
        <w:rPr>
          <w:sz w:val="28"/>
          <w:szCs w:val="28"/>
        </w:rPr>
      </w:pPr>
      <w:r>
        <w:rPr>
          <w:sz w:val="28"/>
          <w:szCs w:val="28"/>
        </w:rPr>
        <w:t>ROLL CALL:</w:t>
      </w:r>
    </w:p>
    <w:p w:rsidR="00F364D3" w:rsidRDefault="00F364D3" w:rsidP="001F24FE">
      <w:pPr>
        <w:rPr>
          <w:sz w:val="28"/>
          <w:szCs w:val="28"/>
        </w:rPr>
      </w:pPr>
    </w:p>
    <w:p w:rsidR="00F364D3" w:rsidRDefault="00F364D3" w:rsidP="001F24FE">
      <w:pPr>
        <w:rPr>
          <w:sz w:val="28"/>
          <w:szCs w:val="28"/>
        </w:rPr>
      </w:pPr>
      <w:r>
        <w:rPr>
          <w:sz w:val="28"/>
          <w:szCs w:val="28"/>
        </w:rPr>
        <w:t>Member Lynn</w:t>
      </w:r>
      <w:r>
        <w:rPr>
          <w:sz w:val="28"/>
          <w:szCs w:val="28"/>
        </w:rPr>
        <w:tab/>
      </w:r>
      <w:r>
        <w:rPr>
          <w:sz w:val="28"/>
          <w:szCs w:val="28"/>
        </w:rPr>
        <w:tab/>
        <w:t>Aye</w:t>
      </w:r>
      <w:r>
        <w:rPr>
          <w:sz w:val="28"/>
          <w:szCs w:val="28"/>
        </w:rPr>
        <w:tab/>
      </w:r>
      <w:r>
        <w:rPr>
          <w:sz w:val="28"/>
          <w:szCs w:val="28"/>
        </w:rPr>
        <w:tab/>
      </w:r>
      <w:r>
        <w:rPr>
          <w:sz w:val="28"/>
          <w:szCs w:val="28"/>
        </w:rPr>
        <w:tab/>
        <w:t>Member Beseler</w:t>
      </w:r>
      <w:r>
        <w:rPr>
          <w:sz w:val="28"/>
          <w:szCs w:val="28"/>
        </w:rPr>
        <w:tab/>
      </w:r>
      <w:r>
        <w:rPr>
          <w:sz w:val="28"/>
          <w:szCs w:val="28"/>
        </w:rPr>
        <w:tab/>
        <w:t>Aye</w:t>
      </w:r>
    </w:p>
    <w:p w:rsidR="00F364D3" w:rsidRDefault="00F364D3" w:rsidP="001F24FE">
      <w:pPr>
        <w:rPr>
          <w:sz w:val="28"/>
          <w:szCs w:val="28"/>
        </w:rPr>
      </w:pPr>
      <w:r>
        <w:rPr>
          <w:sz w:val="28"/>
          <w:szCs w:val="28"/>
        </w:rPr>
        <w:t>Member Volter</w:t>
      </w:r>
      <w:r>
        <w:rPr>
          <w:sz w:val="28"/>
          <w:szCs w:val="28"/>
        </w:rPr>
        <w:tab/>
      </w:r>
      <w:r>
        <w:rPr>
          <w:sz w:val="28"/>
          <w:szCs w:val="28"/>
        </w:rPr>
        <w:tab/>
        <w:t>Aye</w:t>
      </w:r>
      <w:r>
        <w:rPr>
          <w:sz w:val="28"/>
          <w:szCs w:val="28"/>
        </w:rPr>
        <w:tab/>
      </w:r>
      <w:r>
        <w:rPr>
          <w:sz w:val="28"/>
          <w:szCs w:val="28"/>
        </w:rPr>
        <w:tab/>
      </w:r>
      <w:r>
        <w:rPr>
          <w:sz w:val="28"/>
          <w:szCs w:val="28"/>
        </w:rPr>
        <w:tab/>
        <w:t>Member Cornett</w:t>
      </w:r>
      <w:r>
        <w:rPr>
          <w:sz w:val="28"/>
          <w:szCs w:val="28"/>
        </w:rPr>
        <w:tab/>
      </w:r>
      <w:r>
        <w:rPr>
          <w:sz w:val="28"/>
          <w:szCs w:val="28"/>
        </w:rPr>
        <w:tab/>
        <w:t>Aye</w:t>
      </w:r>
    </w:p>
    <w:p w:rsidR="001F24FE" w:rsidRDefault="00F364D3" w:rsidP="001F24FE">
      <w:pPr>
        <w:rPr>
          <w:sz w:val="28"/>
          <w:szCs w:val="28"/>
        </w:rPr>
      </w:pPr>
      <w:r>
        <w:rPr>
          <w:sz w:val="28"/>
          <w:szCs w:val="28"/>
        </w:rPr>
        <w:t>Member Neary</w:t>
      </w:r>
      <w:r>
        <w:rPr>
          <w:sz w:val="28"/>
          <w:szCs w:val="28"/>
        </w:rPr>
        <w:tab/>
      </w:r>
      <w:r>
        <w:rPr>
          <w:sz w:val="28"/>
          <w:szCs w:val="28"/>
        </w:rPr>
        <w:tab/>
        <w:t>Aye</w:t>
      </w:r>
      <w:r w:rsidR="001F24FE">
        <w:rPr>
          <w:sz w:val="28"/>
          <w:szCs w:val="28"/>
        </w:rPr>
        <w:t xml:space="preserve">  </w:t>
      </w:r>
      <w:r>
        <w:rPr>
          <w:sz w:val="28"/>
          <w:szCs w:val="28"/>
        </w:rPr>
        <w:tab/>
      </w:r>
      <w:r>
        <w:rPr>
          <w:sz w:val="28"/>
          <w:szCs w:val="28"/>
        </w:rPr>
        <w:tab/>
      </w:r>
      <w:r>
        <w:rPr>
          <w:sz w:val="28"/>
          <w:szCs w:val="28"/>
        </w:rPr>
        <w:tab/>
        <w:t>Member Burns</w:t>
      </w:r>
      <w:r>
        <w:rPr>
          <w:sz w:val="28"/>
          <w:szCs w:val="28"/>
        </w:rPr>
        <w:tab/>
      </w:r>
      <w:r>
        <w:rPr>
          <w:sz w:val="28"/>
          <w:szCs w:val="28"/>
        </w:rPr>
        <w:tab/>
        <w:t>Aye</w:t>
      </w:r>
    </w:p>
    <w:p w:rsidR="00F364D3" w:rsidRDefault="00F364D3" w:rsidP="001F24FE">
      <w:pPr>
        <w:rPr>
          <w:sz w:val="28"/>
          <w:szCs w:val="28"/>
        </w:rPr>
      </w:pPr>
    </w:p>
    <w:p w:rsidR="00F364D3" w:rsidRDefault="00F364D3" w:rsidP="001F24FE">
      <w:pPr>
        <w:rPr>
          <w:sz w:val="28"/>
          <w:szCs w:val="28"/>
        </w:rPr>
      </w:pPr>
      <w:r>
        <w:rPr>
          <w:sz w:val="28"/>
          <w:szCs w:val="28"/>
        </w:rPr>
        <w:t xml:space="preserve">Motion carried—so ordered. </w:t>
      </w:r>
    </w:p>
    <w:p w:rsidR="001F24FE" w:rsidRDefault="001F24FE" w:rsidP="001F24FE">
      <w:pPr>
        <w:rPr>
          <w:sz w:val="28"/>
          <w:szCs w:val="28"/>
        </w:rPr>
      </w:pPr>
    </w:p>
    <w:p w:rsidR="009D62D1" w:rsidRDefault="001F24FE" w:rsidP="001F24FE">
      <w:pPr>
        <w:rPr>
          <w:sz w:val="28"/>
          <w:szCs w:val="28"/>
        </w:rPr>
      </w:pPr>
      <w:r>
        <w:rPr>
          <w:sz w:val="28"/>
          <w:szCs w:val="28"/>
        </w:rPr>
        <w:t>CITY ADMINIST</w:t>
      </w:r>
      <w:r w:rsidR="009D62D1">
        <w:rPr>
          <w:sz w:val="28"/>
          <w:szCs w:val="28"/>
        </w:rPr>
        <w:t>RATOR’S REPORT:</w:t>
      </w:r>
    </w:p>
    <w:p w:rsidR="009D62D1" w:rsidRDefault="009D62D1" w:rsidP="001F24FE">
      <w:pPr>
        <w:rPr>
          <w:sz w:val="28"/>
          <w:szCs w:val="28"/>
        </w:rPr>
      </w:pPr>
    </w:p>
    <w:p w:rsidR="009D62D1" w:rsidRDefault="009D62D1" w:rsidP="001F24FE">
      <w:pPr>
        <w:rPr>
          <w:sz w:val="28"/>
          <w:szCs w:val="28"/>
        </w:rPr>
      </w:pPr>
      <w:r>
        <w:rPr>
          <w:sz w:val="28"/>
          <w:szCs w:val="28"/>
        </w:rPr>
        <w:t xml:space="preserve">The City received two bids for the surplus police cruisers.  One bid was for all three </w:t>
      </w:r>
      <w:r w:rsidR="0058426A">
        <w:rPr>
          <w:sz w:val="28"/>
          <w:szCs w:val="28"/>
        </w:rPr>
        <w:t>vehicles</w:t>
      </w:r>
      <w:r>
        <w:rPr>
          <w:sz w:val="28"/>
          <w:szCs w:val="28"/>
        </w:rPr>
        <w:t xml:space="preserve"> at $551.51 per vehicle.  The second bid was for unit #212 for $1,000.00.  I recommend we sell unit #207 and the K-9 unit for $551.51 each to one of the bidders and sell unit #212 for $1,000.00 to the second bidder.   Motion by Member Cornett, seconded by Member Volter to sell as presented.  Comments:  Member Neary asked if these were the only bids.  Yes, replied City Adm. Giffen.  All in favor.  </w:t>
      </w:r>
    </w:p>
    <w:p w:rsidR="009D62D1" w:rsidRDefault="009D62D1" w:rsidP="001F24FE">
      <w:pPr>
        <w:rPr>
          <w:sz w:val="28"/>
          <w:szCs w:val="28"/>
        </w:rPr>
      </w:pPr>
    </w:p>
    <w:p w:rsidR="009D62D1" w:rsidRDefault="001F038A" w:rsidP="001F24FE">
      <w:pPr>
        <w:rPr>
          <w:sz w:val="28"/>
          <w:szCs w:val="28"/>
        </w:rPr>
      </w:pPr>
      <w:r>
        <w:rPr>
          <w:sz w:val="28"/>
          <w:szCs w:val="28"/>
        </w:rPr>
        <w:t xml:space="preserve">The FDBD is taking </w:t>
      </w:r>
      <w:r w:rsidR="009D62D1">
        <w:rPr>
          <w:sz w:val="28"/>
          <w:szCs w:val="28"/>
        </w:rPr>
        <w:t xml:space="preserve">bids for </w:t>
      </w:r>
      <w:r>
        <w:rPr>
          <w:sz w:val="28"/>
          <w:szCs w:val="28"/>
        </w:rPr>
        <w:t xml:space="preserve">the purchase of </w:t>
      </w:r>
      <w:r w:rsidR="009D62D1">
        <w:rPr>
          <w:sz w:val="28"/>
          <w:szCs w:val="28"/>
        </w:rPr>
        <w:t xml:space="preserve">a new ambulance or a remount on a new </w:t>
      </w:r>
      <w:r w:rsidR="00D15BF5">
        <w:rPr>
          <w:sz w:val="28"/>
          <w:szCs w:val="28"/>
        </w:rPr>
        <w:t>chassis</w:t>
      </w:r>
      <w:r>
        <w:rPr>
          <w:sz w:val="28"/>
          <w:szCs w:val="28"/>
        </w:rPr>
        <w:t>.</w:t>
      </w:r>
      <w:r w:rsidR="009D62D1">
        <w:rPr>
          <w:sz w:val="28"/>
          <w:szCs w:val="28"/>
        </w:rPr>
        <w:t xml:space="preserve"> These bids will then go to the Fire Board and each city’s administration.  The ambulance we have now is eight years old.  M</w:t>
      </w:r>
      <w:r w:rsidR="00560664">
        <w:rPr>
          <w:sz w:val="28"/>
          <w:szCs w:val="28"/>
        </w:rPr>
        <w:t xml:space="preserve">ember Giffen has earmarked the </w:t>
      </w:r>
      <w:r w:rsidR="009D62D1">
        <w:rPr>
          <w:sz w:val="28"/>
          <w:szCs w:val="28"/>
        </w:rPr>
        <w:t>amount of money that would be the city’s share.  It’s in the General Fund</w:t>
      </w:r>
      <w:r>
        <w:rPr>
          <w:sz w:val="28"/>
          <w:szCs w:val="28"/>
        </w:rPr>
        <w:t>, but</w:t>
      </w:r>
      <w:r w:rsidR="009D62D1">
        <w:rPr>
          <w:sz w:val="28"/>
          <w:szCs w:val="28"/>
        </w:rPr>
        <w:t xml:space="preserve"> not in a separate account.  </w:t>
      </w:r>
    </w:p>
    <w:p w:rsidR="009D62D1" w:rsidRDefault="009D62D1" w:rsidP="001F24FE">
      <w:pPr>
        <w:rPr>
          <w:sz w:val="28"/>
          <w:szCs w:val="28"/>
        </w:rPr>
      </w:pPr>
    </w:p>
    <w:p w:rsidR="009D62D1" w:rsidRDefault="00BA5E3C" w:rsidP="001F24FE">
      <w:pPr>
        <w:rPr>
          <w:sz w:val="28"/>
          <w:szCs w:val="28"/>
        </w:rPr>
      </w:pPr>
      <w:r>
        <w:rPr>
          <w:sz w:val="28"/>
          <w:szCs w:val="28"/>
        </w:rPr>
        <w:t xml:space="preserve"> </w:t>
      </w:r>
      <w:r w:rsidR="009D62D1">
        <w:rPr>
          <w:sz w:val="28"/>
          <w:szCs w:val="28"/>
        </w:rPr>
        <w:t xml:space="preserve">Update on the Riverfront Commons and Safe Route to school </w:t>
      </w:r>
      <w:r>
        <w:rPr>
          <w:sz w:val="28"/>
          <w:szCs w:val="28"/>
        </w:rPr>
        <w:t xml:space="preserve">grant.  </w:t>
      </w:r>
      <w:r w:rsidR="004B03BC">
        <w:rPr>
          <w:sz w:val="28"/>
          <w:szCs w:val="28"/>
        </w:rPr>
        <w:t xml:space="preserve">There is a tab on the </w:t>
      </w:r>
      <w:r w:rsidR="00507AEB">
        <w:rPr>
          <w:sz w:val="28"/>
          <w:szCs w:val="28"/>
        </w:rPr>
        <w:t xml:space="preserve">city </w:t>
      </w:r>
      <w:r w:rsidR="004B03BC">
        <w:rPr>
          <w:sz w:val="28"/>
          <w:szCs w:val="28"/>
        </w:rPr>
        <w:t>web-site under what’s happening.  I have</w:t>
      </w:r>
      <w:r w:rsidR="00507AEB">
        <w:rPr>
          <w:sz w:val="28"/>
          <w:szCs w:val="28"/>
        </w:rPr>
        <w:t xml:space="preserve"> the plans </w:t>
      </w:r>
      <w:r w:rsidR="003F7C76">
        <w:rPr>
          <w:sz w:val="28"/>
          <w:szCs w:val="28"/>
        </w:rPr>
        <w:t>and pictures</w:t>
      </w:r>
      <w:r w:rsidR="00507AEB">
        <w:rPr>
          <w:sz w:val="28"/>
          <w:szCs w:val="28"/>
        </w:rPr>
        <w:t xml:space="preserve"> of the progress</w:t>
      </w:r>
      <w:r w:rsidR="004B03BC">
        <w:rPr>
          <w:sz w:val="28"/>
          <w:szCs w:val="28"/>
        </w:rPr>
        <w:t xml:space="preserve">.  </w:t>
      </w:r>
      <w:r>
        <w:rPr>
          <w:sz w:val="28"/>
          <w:szCs w:val="28"/>
        </w:rPr>
        <w:t>KYTC has received the enc</w:t>
      </w:r>
      <w:r w:rsidR="009D62D1">
        <w:rPr>
          <w:sz w:val="28"/>
          <w:szCs w:val="28"/>
        </w:rPr>
        <w:t xml:space="preserve">roachment permit. </w:t>
      </w:r>
      <w:r w:rsidR="00507AEB">
        <w:rPr>
          <w:sz w:val="28"/>
          <w:szCs w:val="28"/>
        </w:rPr>
        <w:t>We’re j</w:t>
      </w:r>
      <w:r w:rsidR="004B03BC">
        <w:rPr>
          <w:sz w:val="28"/>
          <w:szCs w:val="28"/>
        </w:rPr>
        <w:t>ust waiting on the final document.</w:t>
      </w:r>
      <w:r w:rsidR="009D62D1">
        <w:rPr>
          <w:sz w:val="28"/>
          <w:szCs w:val="28"/>
        </w:rPr>
        <w:t xml:space="preserve"> This project </w:t>
      </w:r>
      <w:r w:rsidR="004B03BC">
        <w:rPr>
          <w:sz w:val="28"/>
          <w:szCs w:val="28"/>
        </w:rPr>
        <w:t xml:space="preserve">should be ready to bid out this winter. </w:t>
      </w:r>
      <w:r w:rsidR="009D62D1">
        <w:rPr>
          <w:sz w:val="28"/>
          <w:szCs w:val="28"/>
        </w:rPr>
        <w:t xml:space="preserve">  </w:t>
      </w:r>
      <w:r>
        <w:rPr>
          <w:sz w:val="28"/>
          <w:szCs w:val="28"/>
        </w:rPr>
        <w:t xml:space="preserve">On </w:t>
      </w:r>
      <w:r w:rsidR="004B03BC">
        <w:rPr>
          <w:sz w:val="28"/>
          <w:szCs w:val="28"/>
        </w:rPr>
        <w:t xml:space="preserve">the </w:t>
      </w:r>
      <w:r>
        <w:rPr>
          <w:sz w:val="28"/>
          <w:szCs w:val="28"/>
        </w:rPr>
        <w:t>Riverfront Commons phase #2 there are a few issues</w:t>
      </w:r>
      <w:r w:rsidR="004B03BC">
        <w:rPr>
          <w:sz w:val="28"/>
          <w:szCs w:val="28"/>
        </w:rPr>
        <w:t>.  We’re still waiting on the State to approve the environmental documents.</w:t>
      </w:r>
      <w:r>
        <w:rPr>
          <w:sz w:val="28"/>
          <w:szCs w:val="28"/>
        </w:rPr>
        <w:t xml:space="preserve"> There </w:t>
      </w:r>
      <w:r w:rsidR="004B03BC">
        <w:rPr>
          <w:sz w:val="28"/>
          <w:szCs w:val="28"/>
        </w:rPr>
        <w:t>are</w:t>
      </w:r>
      <w:r>
        <w:rPr>
          <w:sz w:val="28"/>
          <w:szCs w:val="28"/>
        </w:rPr>
        <w:t xml:space="preserve"> also a few issues on the Tapestry right-away construction easement.  Adjusting the </w:t>
      </w:r>
      <w:r w:rsidR="001F038A">
        <w:rPr>
          <w:sz w:val="28"/>
          <w:szCs w:val="28"/>
        </w:rPr>
        <w:t>grade</w:t>
      </w:r>
      <w:r>
        <w:rPr>
          <w:sz w:val="28"/>
          <w:szCs w:val="28"/>
        </w:rPr>
        <w:t xml:space="preserve"> will solve this issue.  This will be bid out later this winter.</w:t>
      </w:r>
    </w:p>
    <w:p w:rsidR="000736EC" w:rsidRDefault="000736EC">
      <w:pPr>
        <w:rPr>
          <w:sz w:val="28"/>
          <w:szCs w:val="28"/>
        </w:rPr>
      </w:pPr>
    </w:p>
    <w:p w:rsidR="005C394F" w:rsidRDefault="005C394F">
      <w:pPr>
        <w:rPr>
          <w:sz w:val="28"/>
          <w:szCs w:val="28"/>
        </w:rPr>
      </w:pPr>
      <w:r>
        <w:rPr>
          <w:sz w:val="28"/>
          <w:szCs w:val="28"/>
        </w:rPr>
        <w:t>In reference to the Manhattan Harbour Development Agreement, Mark Stark attended</w:t>
      </w:r>
      <w:r w:rsidR="001F038A">
        <w:rPr>
          <w:sz w:val="28"/>
          <w:szCs w:val="28"/>
        </w:rPr>
        <w:t xml:space="preserve"> the council meeting last month, and </w:t>
      </w:r>
      <w:r>
        <w:rPr>
          <w:sz w:val="28"/>
          <w:szCs w:val="28"/>
        </w:rPr>
        <w:t>council asked</w:t>
      </w:r>
      <w:r w:rsidR="00507AEB">
        <w:rPr>
          <w:sz w:val="28"/>
          <w:szCs w:val="28"/>
        </w:rPr>
        <w:t xml:space="preserve"> Mr. Stark </w:t>
      </w:r>
      <w:r>
        <w:rPr>
          <w:sz w:val="28"/>
          <w:szCs w:val="28"/>
        </w:rPr>
        <w:t xml:space="preserve">for a completion date </w:t>
      </w:r>
      <w:r w:rsidR="00507AEB">
        <w:rPr>
          <w:sz w:val="28"/>
          <w:szCs w:val="28"/>
        </w:rPr>
        <w:t xml:space="preserve">concerning </w:t>
      </w:r>
      <w:r>
        <w:rPr>
          <w:sz w:val="28"/>
          <w:szCs w:val="28"/>
        </w:rPr>
        <w:t>the Berry Street Con</w:t>
      </w:r>
      <w:r w:rsidR="00D85C31">
        <w:rPr>
          <w:sz w:val="28"/>
          <w:szCs w:val="28"/>
        </w:rPr>
        <w:t>nection</w:t>
      </w:r>
      <w:r w:rsidR="00507AEB">
        <w:rPr>
          <w:sz w:val="28"/>
          <w:szCs w:val="28"/>
        </w:rPr>
        <w:t xml:space="preserve">. He agreed </w:t>
      </w:r>
      <w:r w:rsidR="003F7C76">
        <w:rPr>
          <w:sz w:val="28"/>
          <w:szCs w:val="28"/>
        </w:rPr>
        <w:t>on Dec</w:t>
      </w:r>
      <w:r w:rsidR="00D85C31">
        <w:rPr>
          <w:sz w:val="28"/>
          <w:szCs w:val="28"/>
        </w:rPr>
        <w:t xml:space="preserve">. 31, 2021 or sooner. </w:t>
      </w:r>
      <w:r>
        <w:rPr>
          <w:sz w:val="28"/>
          <w:szCs w:val="28"/>
        </w:rPr>
        <w:t xml:space="preserve"> Mr. Stark now s</w:t>
      </w:r>
      <w:r w:rsidR="004B03BC">
        <w:rPr>
          <w:sz w:val="28"/>
          <w:szCs w:val="28"/>
        </w:rPr>
        <w:t xml:space="preserve">ays he is not willing to sign an updated </w:t>
      </w:r>
      <w:r w:rsidR="00124E90">
        <w:rPr>
          <w:sz w:val="28"/>
          <w:szCs w:val="28"/>
        </w:rPr>
        <w:t>developer’s</w:t>
      </w:r>
      <w:r w:rsidR="004B03BC">
        <w:rPr>
          <w:sz w:val="28"/>
          <w:szCs w:val="28"/>
        </w:rPr>
        <w:t xml:space="preserve"> </w:t>
      </w:r>
      <w:r w:rsidR="00124E90">
        <w:rPr>
          <w:sz w:val="28"/>
          <w:szCs w:val="28"/>
        </w:rPr>
        <w:t>agreement,</w:t>
      </w:r>
      <w:r>
        <w:rPr>
          <w:sz w:val="28"/>
          <w:szCs w:val="28"/>
        </w:rPr>
        <w:t xml:space="preserve"> but is willing to work hard and make this a goal of his.  </w:t>
      </w:r>
      <w:r w:rsidR="00A26FF6">
        <w:rPr>
          <w:sz w:val="28"/>
          <w:szCs w:val="28"/>
        </w:rPr>
        <w:t xml:space="preserve">If things look better maybe Dec. 31, 2022.  Another option to speed things up is we get the plans from Cardinal Engineering and bid out the project ourselves.  We secure a loan or bond and work out a deal with Mr. Stark.  We can use the TIF money he receives to pay the loan.  </w:t>
      </w:r>
      <w:r w:rsidR="00507AEB">
        <w:rPr>
          <w:sz w:val="28"/>
          <w:szCs w:val="28"/>
        </w:rPr>
        <w:t>The Tif money is c</w:t>
      </w:r>
      <w:r w:rsidR="00A26FF6">
        <w:rPr>
          <w:sz w:val="28"/>
          <w:szCs w:val="28"/>
        </w:rPr>
        <w:t>urrently $120,000 a year and will go up each year.  We could get this sta</w:t>
      </w:r>
      <w:r w:rsidR="004B03BC">
        <w:rPr>
          <w:sz w:val="28"/>
          <w:szCs w:val="28"/>
        </w:rPr>
        <w:t>rted next year and keep our payment at or below the $120,000.</w:t>
      </w:r>
      <w:r w:rsidR="00A26FF6">
        <w:rPr>
          <w:sz w:val="28"/>
          <w:szCs w:val="28"/>
        </w:rPr>
        <w:t xml:space="preserve">  The downside</w:t>
      </w:r>
      <w:r w:rsidR="003F4041">
        <w:rPr>
          <w:sz w:val="28"/>
          <w:szCs w:val="28"/>
        </w:rPr>
        <w:t xml:space="preserve"> is</w:t>
      </w:r>
      <w:r w:rsidR="00A26FF6">
        <w:rPr>
          <w:sz w:val="28"/>
          <w:szCs w:val="28"/>
        </w:rPr>
        <w:t xml:space="preserve"> it will cost more money than if Mr. Stark was doing the work.  It may also effect the payout on the new city building.  City Adm. Giffen strongly recommends thinking about taking on this project.  In Jan</w:t>
      </w:r>
      <w:r w:rsidR="00507AEB">
        <w:rPr>
          <w:sz w:val="28"/>
          <w:szCs w:val="28"/>
        </w:rPr>
        <w:t>uary</w:t>
      </w:r>
      <w:r w:rsidR="00A26FF6">
        <w:rPr>
          <w:sz w:val="28"/>
          <w:szCs w:val="28"/>
        </w:rPr>
        <w:t xml:space="preserve"> or February Mr. Stark may have a better idea of where this project </w:t>
      </w:r>
      <w:r w:rsidR="001F038A">
        <w:rPr>
          <w:sz w:val="28"/>
          <w:szCs w:val="28"/>
        </w:rPr>
        <w:t>stands.</w:t>
      </w:r>
      <w:r w:rsidR="00A26FF6">
        <w:rPr>
          <w:sz w:val="28"/>
          <w:szCs w:val="28"/>
        </w:rPr>
        <w:t xml:space="preserve"> Mr. Stark would get the permit through the county,</w:t>
      </w:r>
      <w:r w:rsidR="00507AEB">
        <w:rPr>
          <w:sz w:val="28"/>
          <w:szCs w:val="28"/>
        </w:rPr>
        <w:t xml:space="preserve"> the permit will cost something. </w:t>
      </w:r>
      <w:r w:rsidR="00A26FF6">
        <w:rPr>
          <w:sz w:val="28"/>
          <w:szCs w:val="28"/>
        </w:rPr>
        <w:t xml:space="preserve"> Member Cornett is in favor of the city taking on this project.  Member Volter would like a</w:t>
      </w:r>
      <w:r w:rsidR="00CC521E">
        <w:rPr>
          <w:sz w:val="28"/>
          <w:szCs w:val="28"/>
        </w:rPr>
        <w:t xml:space="preserve"> p</w:t>
      </w:r>
      <w:r w:rsidR="00A26FF6">
        <w:rPr>
          <w:sz w:val="28"/>
          <w:szCs w:val="28"/>
        </w:rPr>
        <w:t xml:space="preserve">roject </w:t>
      </w:r>
      <w:r w:rsidR="00CC521E">
        <w:rPr>
          <w:sz w:val="28"/>
          <w:szCs w:val="28"/>
        </w:rPr>
        <w:t>m</w:t>
      </w:r>
      <w:r w:rsidR="00A26FF6">
        <w:rPr>
          <w:sz w:val="28"/>
          <w:szCs w:val="28"/>
        </w:rPr>
        <w:t xml:space="preserve">anager included in the bids.  None of us are capable.  He’s in favor, the sooner the better.  </w:t>
      </w:r>
      <w:r w:rsidR="003A293F">
        <w:rPr>
          <w:sz w:val="28"/>
          <w:szCs w:val="28"/>
        </w:rPr>
        <w:t xml:space="preserve">Member Burns noted if we do this and Mr. Stark does not complete the road way, what has been accomplished.  Member Giffen said Mr. Stark will complete the road.  </w:t>
      </w:r>
      <w:r w:rsidR="004B03BC">
        <w:rPr>
          <w:sz w:val="28"/>
          <w:szCs w:val="28"/>
        </w:rPr>
        <w:t>He has a vested interest. Mr. Stark is holding a substantial bond</w:t>
      </w:r>
      <w:r w:rsidR="003F4041">
        <w:rPr>
          <w:sz w:val="28"/>
          <w:szCs w:val="28"/>
        </w:rPr>
        <w:t xml:space="preserve"> on the road.  It would allow the city</w:t>
      </w:r>
      <w:r w:rsidR="004B03BC">
        <w:rPr>
          <w:sz w:val="28"/>
          <w:szCs w:val="28"/>
        </w:rPr>
        <w:t xml:space="preserve"> to finish the road if he walks away. </w:t>
      </w:r>
      <w:r w:rsidR="003A293F">
        <w:rPr>
          <w:sz w:val="28"/>
          <w:szCs w:val="28"/>
        </w:rPr>
        <w:t>We don’t have to decide today.  We’ll need to amend the local TIF Agreement and deal with the Army Corp of Engineers.  Member Neary would like to move forward with the 2022 date, then start the process.  Is this legal?  City Att. Edge said yes, as lon</w:t>
      </w:r>
      <w:r w:rsidR="00DE79AB">
        <w:rPr>
          <w:sz w:val="28"/>
          <w:szCs w:val="28"/>
        </w:rPr>
        <w:t>g as it’s in writing.</w:t>
      </w:r>
    </w:p>
    <w:p w:rsidR="003A293F" w:rsidRDefault="003A293F">
      <w:pPr>
        <w:rPr>
          <w:sz w:val="28"/>
          <w:szCs w:val="28"/>
        </w:rPr>
      </w:pPr>
    </w:p>
    <w:p w:rsidR="00074579" w:rsidRDefault="00074579">
      <w:pPr>
        <w:rPr>
          <w:sz w:val="28"/>
          <w:szCs w:val="28"/>
        </w:rPr>
      </w:pPr>
      <w:r>
        <w:rPr>
          <w:sz w:val="28"/>
          <w:szCs w:val="28"/>
        </w:rPr>
        <w:t>Member Giffen will work with Cassie Patterson, Code Enforcement, and Rick Lucas, Supt. Public Works on giving council a monthly report.</w:t>
      </w:r>
      <w:r w:rsidR="00CC521E">
        <w:rPr>
          <w:sz w:val="28"/>
          <w:szCs w:val="28"/>
        </w:rPr>
        <w:t xml:space="preserve">  Month by month we can bring</w:t>
      </w:r>
      <w:r>
        <w:rPr>
          <w:sz w:val="28"/>
          <w:szCs w:val="28"/>
        </w:rPr>
        <w:t xml:space="preserve"> department heads to the zoon meetings.  Member Cornett would like to see more commu</w:t>
      </w:r>
      <w:r w:rsidR="00DE79AB">
        <w:rPr>
          <w:sz w:val="28"/>
          <w:szCs w:val="28"/>
        </w:rPr>
        <w:t xml:space="preserve">nication between the departments. </w:t>
      </w:r>
      <w:r>
        <w:rPr>
          <w:sz w:val="28"/>
          <w:szCs w:val="28"/>
        </w:rPr>
        <w:t>I knew nothing about the dog signs, trees, water garden on Dayton Pike and we need minutes from all the boards.  Mayor Baker instructed Bob Yoder, Economic Development Director, to make sure all the minutes are available to council and the public.  The Park Board has had outside meetings and the Civic Club had a</w:t>
      </w:r>
      <w:r w:rsidR="001F038A">
        <w:rPr>
          <w:sz w:val="28"/>
          <w:szCs w:val="28"/>
        </w:rPr>
        <w:t xml:space="preserve"> zoom</w:t>
      </w:r>
      <w:r w:rsidR="00DE79AB">
        <w:rPr>
          <w:sz w:val="28"/>
          <w:szCs w:val="28"/>
        </w:rPr>
        <w:t xml:space="preserve"> meeting last week.</w:t>
      </w:r>
      <w:r>
        <w:rPr>
          <w:sz w:val="28"/>
          <w:szCs w:val="28"/>
        </w:rPr>
        <w:t xml:space="preserve">  We’re trying to make </w:t>
      </w:r>
      <w:r w:rsidR="00DE79AB">
        <w:rPr>
          <w:sz w:val="28"/>
          <w:szCs w:val="28"/>
        </w:rPr>
        <w:t xml:space="preserve">the </w:t>
      </w:r>
      <w:r>
        <w:rPr>
          <w:sz w:val="28"/>
          <w:szCs w:val="28"/>
        </w:rPr>
        <w:t>meeting</w:t>
      </w:r>
      <w:r w:rsidR="00DE79AB">
        <w:rPr>
          <w:sz w:val="28"/>
          <w:szCs w:val="28"/>
        </w:rPr>
        <w:t>s</w:t>
      </w:r>
      <w:r>
        <w:rPr>
          <w:sz w:val="28"/>
          <w:szCs w:val="28"/>
        </w:rPr>
        <w:t xml:space="preserve"> as public as possible.  </w:t>
      </w:r>
    </w:p>
    <w:p w:rsidR="00074579" w:rsidRDefault="00074579">
      <w:pPr>
        <w:rPr>
          <w:sz w:val="28"/>
          <w:szCs w:val="28"/>
        </w:rPr>
      </w:pPr>
    </w:p>
    <w:p w:rsidR="00074579" w:rsidRDefault="00074579">
      <w:pPr>
        <w:rPr>
          <w:sz w:val="28"/>
          <w:szCs w:val="28"/>
        </w:rPr>
      </w:pPr>
      <w:r>
        <w:rPr>
          <w:sz w:val="28"/>
          <w:szCs w:val="28"/>
        </w:rPr>
        <w:t>CITY ATTORNEY’S REPORT:</w:t>
      </w:r>
    </w:p>
    <w:p w:rsidR="00074579" w:rsidRDefault="00074579">
      <w:pPr>
        <w:rPr>
          <w:sz w:val="28"/>
          <w:szCs w:val="28"/>
        </w:rPr>
      </w:pPr>
    </w:p>
    <w:p w:rsidR="00074579" w:rsidRDefault="00074579">
      <w:pPr>
        <w:rPr>
          <w:sz w:val="28"/>
          <w:szCs w:val="28"/>
        </w:rPr>
      </w:pPr>
      <w:r>
        <w:rPr>
          <w:sz w:val="28"/>
          <w:szCs w:val="28"/>
        </w:rPr>
        <w:t>City Att. Edge provided council with a list of properties that he would like to foreclose on.  Motion by Member Cornett, seconded by Member Lynn to approve the foreclosure list.  Comments:  Member Burns would like to know why we let something go for nine years.  City Att. Edge reported this is a vacant double lot with low tax value.  We lo</w:t>
      </w:r>
      <w:r w:rsidR="00B944B0">
        <w:rPr>
          <w:sz w:val="28"/>
          <w:szCs w:val="28"/>
        </w:rPr>
        <w:t>se tax dollars by starting the collection process.</w:t>
      </w:r>
      <w:r>
        <w:rPr>
          <w:sz w:val="28"/>
          <w:szCs w:val="28"/>
        </w:rPr>
        <w:t xml:space="preserve"> The standard practice is to wait 3 years and 2 years with code fines.  After this we </w:t>
      </w:r>
      <w:r w:rsidR="00124E90">
        <w:rPr>
          <w:sz w:val="28"/>
          <w:szCs w:val="28"/>
        </w:rPr>
        <w:t>start foreclosure</w:t>
      </w:r>
      <w:r w:rsidR="001F038A">
        <w:rPr>
          <w:sz w:val="28"/>
          <w:szCs w:val="28"/>
        </w:rPr>
        <w:t xml:space="preserve"> proceedings.</w:t>
      </w:r>
      <w:r w:rsidR="00CC521E">
        <w:rPr>
          <w:sz w:val="28"/>
          <w:szCs w:val="28"/>
        </w:rPr>
        <w:t xml:space="preserve"> </w:t>
      </w:r>
      <w:r>
        <w:rPr>
          <w:sz w:val="28"/>
          <w:szCs w:val="28"/>
        </w:rPr>
        <w:t xml:space="preserve"> The properties on the bottom of the list have already been filed.  The city is not controlling the ship on these</w:t>
      </w:r>
      <w:r w:rsidR="001F038A">
        <w:rPr>
          <w:sz w:val="28"/>
          <w:szCs w:val="28"/>
        </w:rPr>
        <w:t xml:space="preserve">. We’re </w:t>
      </w:r>
      <w:r>
        <w:rPr>
          <w:sz w:val="28"/>
          <w:szCs w:val="28"/>
        </w:rPr>
        <w:t xml:space="preserve"> just along for the ride.  </w:t>
      </w:r>
    </w:p>
    <w:p w:rsidR="00074579" w:rsidRDefault="00074579">
      <w:pPr>
        <w:rPr>
          <w:sz w:val="28"/>
          <w:szCs w:val="28"/>
        </w:rPr>
      </w:pPr>
    </w:p>
    <w:p w:rsidR="00074579" w:rsidRDefault="00074579">
      <w:pPr>
        <w:rPr>
          <w:sz w:val="28"/>
          <w:szCs w:val="28"/>
        </w:rPr>
      </w:pPr>
      <w:r>
        <w:rPr>
          <w:sz w:val="28"/>
          <w:szCs w:val="28"/>
        </w:rPr>
        <w:t>ROLL CALL:</w:t>
      </w:r>
    </w:p>
    <w:p w:rsidR="00074579" w:rsidRDefault="00074579">
      <w:pPr>
        <w:rPr>
          <w:sz w:val="28"/>
          <w:szCs w:val="28"/>
        </w:rPr>
      </w:pPr>
    </w:p>
    <w:p w:rsidR="00074579" w:rsidRDefault="00074579">
      <w:pPr>
        <w:rPr>
          <w:sz w:val="28"/>
          <w:szCs w:val="28"/>
        </w:rPr>
      </w:pPr>
      <w:r>
        <w:rPr>
          <w:sz w:val="28"/>
          <w:szCs w:val="28"/>
        </w:rPr>
        <w:t>Member Volter</w:t>
      </w:r>
      <w:r>
        <w:rPr>
          <w:sz w:val="28"/>
          <w:szCs w:val="28"/>
        </w:rPr>
        <w:tab/>
      </w:r>
      <w:r>
        <w:rPr>
          <w:sz w:val="28"/>
          <w:szCs w:val="28"/>
        </w:rPr>
        <w:tab/>
        <w:t>Aye</w:t>
      </w:r>
      <w:r w:rsidR="005121D4">
        <w:rPr>
          <w:sz w:val="28"/>
          <w:szCs w:val="28"/>
        </w:rPr>
        <w:tab/>
      </w:r>
      <w:r w:rsidR="005121D4">
        <w:rPr>
          <w:sz w:val="28"/>
          <w:szCs w:val="28"/>
        </w:rPr>
        <w:tab/>
      </w:r>
      <w:r w:rsidR="005121D4">
        <w:rPr>
          <w:sz w:val="28"/>
          <w:szCs w:val="28"/>
        </w:rPr>
        <w:tab/>
        <w:t>Member Cornett</w:t>
      </w:r>
      <w:r w:rsidR="005121D4">
        <w:rPr>
          <w:sz w:val="28"/>
          <w:szCs w:val="28"/>
        </w:rPr>
        <w:tab/>
      </w:r>
      <w:r w:rsidR="005121D4">
        <w:rPr>
          <w:sz w:val="28"/>
          <w:szCs w:val="28"/>
        </w:rPr>
        <w:tab/>
        <w:t>Aye</w:t>
      </w:r>
    </w:p>
    <w:p w:rsidR="00074579" w:rsidRDefault="005121D4">
      <w:pPr>
        <w:rPr>
          <w:sz w:val="28"/>
          <w:szCs w:val="28"/>
        </w:rPr>
      </w:pPr>
      <w:r>
        <w:rPr>
          <w:sz w:val="28"/>
          <w:szCs w:val="28"/>
        </w:rPr>
        <w:t>Member Neary</w:t>
      </w:r>
      <w:r>
        <w:rPr>
          <w:sz w:val="28"/>
          <w:szCs w:val="28"/>
        </w:rPr>
        <w:tab/>
      </w:r>
      <w:r>
        <w:rPr>
          <w:sz w:val="28"/>
          <w:szCs w:val="28"/>
        </w:rPr>
        <w:tab/>
        <w:t>Aye</w:t>
      </w:r>
      <w:r>
        <w:rPr>
          <w:sz w:val="28"/>
          <w:szCs w:val="28"/>
        </w:rPr>
        <w:tab/>
      </w:r>
      <w:r>
        <w:rPr>
          <w:sz w:val="28"/>
          <w:szCs w:val="28"/>
        </w:rPr>
        <w:tab/>
      </w:r>
      <w:r>
        <w:rPr>
          <w:sz w:val="28"/>
          <w:szCs w:val="28"/>
        </w:rPr>
        <w:tab/>
        <w:t xml:space="preserve">Member </w:t>
      </w:r>
      <w:r w:rsidR="00FD3CC0">
        <w:rPr>
          <w:sz w:val="28"/>
          <w:szCs w:val="28"/>
        </w:rPr>
        <w:t>Burns</w:t>
      </w:r>
      <w:r w:rsidR="00FD3CC0">
        <w:rPr>
          <w:sz w:val="28"/>
          <w:szCs w:val="28"/>
        </w:rPr>
        <w:tab/>
      </w:r>
      <w:r w:rsidR="00FD3CC0">
        <w:rPr>
          <w:sz w:val="28"/>
          <w:szCs w:val="28"/>
        </w:rPr>
        <w:tab/>
        <w:t>Aye</w:t>
      </w:r>
    </w:p>
    <w:p w:rsidR="005121D4" w:rsidRDefault="005121D4">
      <w:pPr>
        <w:rPr>
          <w:sz w:val="28"/>
          <w:szCs w:val="28"/>
        </w:rPr>
      </w:pPr>
      <w:r>
        <w:rPr>
          <w:sz w:val="28"/>
          <w:szCs w:val="28"/>
        </w:rPr>
        <w:t>Member Beseler</w:t>
      </w:r>
      <w:r>
        <w:rPr>
          <w:sz w:val="28"/>
          <w:szCs w:val="28"/>
        </w:rPr>
        <w:tab/>
      </w:r>
      <w:r>
        <w:rPr>
          <w:sz w:val="28"/>
          <w:szCs w:val="28"/>
        </w:rPr>
        <w:tab/>
        <w:t>Nay</w:t>
      </w:r>
      <w:r w:rsidR="00FD3CC0">
        <w:rPr>
          <w:sz w:val="28"/>
          <w:szCs w:val="28"/>
        </w:rPr>
        <w:tab/>
      </w:r>
      <w:r w:rsidR="00FD3CC0">
        <w:rPr>
          <w:sz w:val="28"/>
          <w:szCs w:val="28"/>
        </w:rPr>
        <w:tab/>
      </w:r>
      <w:r w:rsidR="00FD3CC0">
        <w:rPr>
          <w:sz w:val="28"/>
          <w:szCs w:val="28"/>
        </w:rPr>
        <w:tab/>
        <w:t>Member Lynn</w:t>
      </w:r>
      <w:r w:rsidR="00FD3CC0">
        <w:rPr>
          <w:sz w:val="28"/>
          <w:szCs w:val="28"/>
        </w:rPr>
        <w:tab/>
      </w:r>
      <w:r w:rsidR="00FD3CC0">
        <w:rPr>
          <w:sz w:val="28"/>
          <w:szCs w:val="28"/>
        </w:rPr>
        <w:tab/>
        <w:t>Aye</w:t>
      </w:r>
    </w:p>
    <w:p w:rsidR="00FD3CC0" w:rsidRDefault="00FD3CC0">
      <w:pPr>
        <w:rPr>
          <w:sz w:val="28"/>
          <w:szCs w:val="28"/>
        </w:rPr>
      </w:pPr>
    </w:p>
    <w:p w:rsidR="00FD3CC0" w:rsidRDefault="00FD3CC0">
      <w:pPr>
        <w:rPr>
          <w:sz w:val="28"/>
          <w:szCs w:val="28"/>
        </w:rPr>
      </w:pPr>
      <w:r>
        <w:rPr>
          <w:sz w:val="28"/>
          <w:szCs w:val="28"/>
        </w:rPr>
        <w:t xml:space="preserve">Motion carried—so ordered.  </w:t>
      </w:r>
    </w:p>
    <w:p w:rsidR="00527E0D" w:rsidRDefault="00527E0D">
      <w:pPr>
        <w:rPr>
          <w:sz w:val="28"/>
          <w:szCs w:val="28"/>
        </w:rPr>
      </w:pPr>
    </w:p>
    <w:p w:rsidR="00527E0D" w:rsidRDefault="00527E0D">
      <w:pPr>
        <w:rPr>
          <w:sz w:val="28"/>
          <w:szCs w:val="28"/>
        </w:rPr>
      </w:pPr>
      <w:r>
        <w:rPr>
          <w:sz w:val="28"/>
          <w:szCs w:val="28"/>
        </w:rPr>
        <w:t xml:space="preserve">Mayor Baker thanked everyone for attending the virtual meetings.  We are doing the best with what we have.  Congratulations to Member Cornett on the birth of her granddaughter.  </w:t>
      </w:r>
    </w:p>
    <w:p w:rsidR="00527E0D" w:rsidRDefault="00527E0D">
      <w:pPr>
        <w:rPr>
          <w:sz w:val="28"/>
          <w:szCs w:val="28"/>
        </w:rPr>
      </w:pPr>
    </w:p>
    <w:p w:rsidR="00DE79AB" w:rsidRDefault="00DE79AB">
      <w:pPr>
        <w:rPr>
          <w:sz w:val="28"/>
          <w:szCs w:val="28"/>
        </w:rPr>
      </w:pPr>
      <w:r>
        <w:rPr>
          <w:sz w:val="28"/>
          <w:szCs w:val="28"/>
        </w:rPr>
        <w:t xml:space="preserve">The city did not receive any input from citizens.  </w:t>
      </w:r>
    </w:p>
    <w:p w:rsidR="000509A8" w:rsidRDefault="000509A8">
      <w:pPr>
        <w:rPr>
          <w:sz w:val="28"/>
          <w:szCs w:val="28"/>
        </w:rPr>
      </w:pPr>
    </w:p>
    <w:p w:rsidR="000509A8" w:rsidRDefault="000509A8">
      <w:pPr>
        <w:rPr>
          <w:sz w:val="28"/>
          <w:szCs w:val="28"/>
        </w:rPr>
      </w:pPr>
      <w:r>
        <w:rPr>
          <w:sz w:val="28"/>
          <w:szCs w:val="28"/>
        </w:rPr>
        <w:t xml:space="preserve">Member Neary received a petition from a resident concerning the safety issue at Fifth &amp; O’Fallon.  Member Neary will discuss this in private with administration.  </w:t>
      </w:r>
    </w:p>
    <w:p w:rsidR="00DE79AB" w:rsidRDefault="00DE79AB">
      <w:pPr>
        <w:rPr>
          <w:sz w:val="28"/>
          <w:szCs w:val="28"/>
        </w:rPr>
      </w:pPr>
    </w:p>
    <w:p w:rsidR="00DE79AB" w:rsidRDefault="00DE79AB">
      <w:pPr>
        <w:rPr>
          <w:sz w:val="28"/>
          <w:szCs w:val="28"/>
        </w:rPr>
      </w:pPr>
      <w:r>
        <w:rPr>
          <w:sz w:val="28"/>
          <w:szCs w:val="28"/>
        </w:rPr>
        <w:t>Adjournment:</w:t>
      </w:r>
    </w:p>
    <w:p w:rsidR="00DE79AB" w:rsidRDefault="00DE79AB">
      <w:pPr>
        <w:rPr>
          <w:sz w:val="28"/>
          <w:szCs w:val="28"/>
        </w:rPr>
      </w:pPr>
    </w:p>
    <w:p w:rsidR="00DE79AB" w:rsidRDefault="00DE79AB">
      <w:pPr>
        <w:rPr>
          <w:sz w:val="28"/>
          <w:szCs w:val="28"/>
        </w:rPr>
      </w:pPr>
      <w:r>
        <w:rPr>
          <w:sz w:val="28"/>
          <w:szCs w:val="28"/>
        </w:rPr>
        <w:t>Motion by Member Volter, seconded by Member Cornett to adjourn.  Motion carried—so ordered.</w:t>
      </w:r>
    </w:p>
    <w:p w:rsidR="00DE79AB" w:rsidRDefault="00DE79AB">
      <w:pPr>
        <w:rPr>
          <w:sz w:val="28"/>
          <w:szCs w:val="28"/>
        </w:rPr>
      </w:pPr>
    </w:p>
    <w:p w:rsidR="00DE79AB" w:rsidRDefault="00DE79AB">
      <w:pPr>
        <w:rPr>
          <w:sz w:val="28"/>
          <w:szCs w:val="28"/>
        </w:rPr>
      </w:pPr>
    </w:p>
    <w:p w:rsidR="00DE79AB" w:rsidRDefault="00DE79AB">
      <w:pPr>
        <w:rPr>
          <w:sz w:val="28"/>
          <w:szCs w:val="28"/>
        </w:rPr>
      </w:pPr>
    </w:p>
    <w:p w:rsidR="00DE79AB" w:rsidRDefault="00DE79A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Respectfully submitted,</w:t>
      </w:r>
    </w:p>
    <w:p w:rsidR="00DE79AB" w:rsidRDefault="00DE79AB">
      <w:pPr>
        <w:rPr>
          <w:sz w:val="28"/>
          <w:szCs w:val="28"/>
        </w:rPr>
      </w:pPr>
    </w:p>
    <w:p w:rsidR="00DE79AB" w:rsidRDefault="00DE79AB">
      <w:pPr>
        <w:rPr>
          <w:sz w:val="28"/>
          <w:szCs w:val="28"/>
        </w:rPr>
      </w:pPr>
    </w:p>
    <w:p w:rsidR="00DE79AB" w:rsidRDefault="00DE79AB">
      <w:pPr>
        <w:rPr>
          <w:sz w:val="28"/>
          <w:szCs w:val="28"/>
        </w:rPr>
      </w:pPr>
    </w:p>
    <w:p w:rsidR="00DE79AB" w:rsidRDefault="00DE79AB">
      <w:pPr>
        <w:rPr>
          <w:sz w:val="28"/>
          <w:szCs w:val="28"/>
        </w:rPr>
      </w:pPr>
    </w:p>
    <w:p w:rsidR="00DE79AB" w:rsidRDefault="00DE79A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Donna Leger</w:t>
      </w:r>
    </w:p>
    <w:p w:rsidR="00DE79AB" w:rsidRDefault="00DE79A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Clerk/Treas.</w:t>
      </w:r>
    </w:p>
    <w:p w:rsidR="00DE79AB" w:rsidRDefault="00DE79AB">
      <w:pPr>
        <w:rPr>
          <w:sz w:val="28"/>
          <w:szCs w:val="28"/>
        </w:rPr>
      </w:pPr>
    </w:p>
    <w:p w:rsidR="00DE79AB" w:rsidRDefault="00DE79AB">
      <w:pPr>
        <w:rPr>
          <w:sz w:val="28"/>
          <w:szCs w:val="28"/>
        </w:rPr>
      </w:pPr>
      <w:r>
        <w:rPr>
          <w:sz w:val="28"/>
          <w:szCs w:val="28"/>
        </w:rPr>
        <w:t>ATTEST:</w:t>
      </w:r>
    </w:p>
    <w:p w:rsidR="00DE79AB" w:rsidRDefault="00DE79AB">
      <w:pPr>
        <w:rPr>
          <w:sz w:val="28"/>
          <w:szCs w:val="28"/>
        </w:rPr>
      </w:pPr>
    </w:p>
    <w:p w:rsidR="00DE79AB" w:rsidRDefault="00DE79AB">
      <w:pPr>
        <w:rPr>
          <w:sz w:val="28"/>
          <w:szCs w:val="28"/>
        </w:rPr>
      </w:pPr>
    </w:p>
    <w:p w:rsidR="00DE79AB" w:rsidRDefault="00DE79AB">
      <w:pPr>
        <w:rPr>
          <w:sz w:val="28"/>
          <w:szCs w:val="28"/>
        </w:rPr>
      </w:pPr>
    </w:p>
    <w:p w:rsidR="00DE79AB" w:rsidRDefault="00DE79AB">
      <w:pPr>
        <w:rPr>
          <w:sz w:val="28"/>
          <w:szCs w:val="28"/>
        </w:rPr>
      </w:pPr>
    </w:p>
    <w:p w:rsidR="00DE79AB" w:rsidRDefault="00DE79AB">
      <w:pPr>
        <w:rPr>
          <w:sz w:val="28"/>
          <w:szCs w:val="28"/>
        </w:rPr>
      </w:pPr>
      <w:r>
        <w:rPr>
          <w:sz w:val="28"/>
          <w:szCs w:val="28"/>
        </w:rPr>
        <w:t xml:space="preserve">Ben Baker </w:t>
      </w:r>
    </w:p>
    <w:p w:rsidR="00630AF8" w:rsidRDefault="00DE79AB">
      <w:pPr>
        <w:rPr>
          <w:sz w:val="28"/>
          <w:szCs w:val="28"/>
        </w:rPr>
      </w:pPr>
      <w:r>
        <w:rPr>
          <w:sz w:val="28"/>
          <w:szCs w:val="28"/>
        </w:rPr>
        <w:t xml:space="preserve">Mayor  </w:t>
      </w:r>
      <w:r w:rsidR="00630AF8">
        <w:rPr>
          <w:sz w:val="28"/>
          <w:szCs w:val="28"/>
        </w:rPr>
        <w:t xml:space="preserve"> </w:t>
      </w:r>
    </w:p>
    <w:p w:rsidR="000736EC" w:rsidRPr="00D96C34" w:rsidRDefault="000736EC">
      <w:pPr>
        <w:rPr>
          <w:sz w:val="28"/>
          <w:szCs w:val="28"/>
        </w:rPr>
      </w:pPr>
    </w:p>
    <w:sectPr w:rsidR="000736EC" w:rsidRPr="00D96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106C8"/>
    <w:multiLevelType w:val="hybridMultilevel"/>
    <w:tmpl w:val="B0148662"/>
    <w:lvl w:ilvl="0" w:tplc="ED16ECF6">
      <w:start w:val="1"/>
      <w:numFmt w:val="lowerLetter"/>
      <w:lvlText w:val="(%1)"/>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EB8526A">
      <w:start w:val="1"/>
      <w:numFmt w:val="lowerLetter"/>
      <w:lvlText w:val="%2"/>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AFEDEDC">
      <w:start w:val="1"/>
      <w:numFmt w:val="lowerRoman"/>
      <w:lvlText w:val="%3"/>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C928CFE">
      <w:start w:val="1"/>
      <w:numFmt w:val="decimal"/>
      <w:lvlText w:val="%4"/>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AAE48FC">
      <w:start w:val="1"/>
      <w:numFmt w:val="lowerLetter"/>
      <w:lvlText w:val="%5"/>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A98E7CE">
      <w:start w:val="1"/>
      <w:numFmt w:val="lowerRoman"/>
      <w:lvlText w:val="%6"/>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E320548">
      <w:start w:val="1"/>
      <w:numFmt w:val="decimal"/>
      <w:lvlText w:val="%7"/>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210FA22">
      <w:start w:val="1"/>
      <w:numFmt w:val="lowerLetter"/>
      <w:lvlText w:val="%8"/>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A38CB88">
      <w:start w:val="1"/>
      <w:numFmt w:val="lowerRoman"/>
      <w:lvlText w:val="%9"/>
      <w:lvlJc w:val="left"/>
      <w:pPr>
        <w:ind w:left="68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E626C2"/>
    <w:multiLevelType w:val="singleLevel"/>
    <w:tmpl w:val="1C5C6D42"/>
    <w:lvl w:ilvl="0">
      <w:start w:val="1"/>
      <w:numFmt w:val="decimal"/>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93"/>
    <w:rsid w:val="000509A8"/>
    <w:rsid w:val="00055340"/>
    <w:rsid w:val="000736EC"/>
    <w:rsid w:val="00074579"/>
    <w:rsid w:val="000B154C"/>
    <w:rsid w:val="001012E4"/>
    <w:rsid w:val="00124E90"/>
    <w:rsid w:val="001F038A"/>
    <w:rsid w:val="001F24FE"/>
    <w:rsid w:val="002677DA"/>
    <w:rsid w:val="003107F4"/>
    <w:rsid w:val="003A293F"/>
    <w:rsid w:val="003F4041"/>
    <w:rsid w:val="003F7C76"/>
    <w:rsid w:val="0043493D"/>
    <w:rsid w:val="004B03BC"/>
    <w:rsid w:val="004F410C"/>
    <w:rsid w:val="00501D41"/>
    <w:rsid w:val="00503793"/>
    <w:rsid w:val="00507AEB"/>
    <w:rsid w:val="005121D4"/>
    <w:rsid w:val="00527E0D"/>
    <w:rsid w:val="00560664"/>
    <w:rsid w:val="0058426A"/>
    <w:rsid w:val="005C394F"/>
    <w:rsid w:val="005D789B"/>
    <w:rsid w:val="00630AF8"/>
    <w:rsid w:val="00674572"/>
    <w:rsid w:val="006C6B74"/>
    <w:rsid w:val="00792B48"/>
    <w:rsid w:val="00804CF3"/>
    <w:rsid w:val="008134FC"/>
    <w:rsid w:val="00902955"/>
    <w:rsid w:val="00915887"/>
    <w:rsid w:val="00931E83"/>
    <w:rsid w:val="009B0D13"/>
    <w:rsid w:val="009D62D1"/>
    <w:rsid w:val="00A26FF6"/>
    <w:rsid w:val="00A66493"/>
    <w:rsid w:val="00A710FF"/>
    <w:rsid w:val="00AD3B2A"/>
    <w:rsid w:val="00B143D8"/>
    <w:rsid w:val="00B944B0"/>
    <w:rsid w:val="00BA5E3C"/>
    <w:rsid w:val="00CB4003"/>
    <w:rsid w:val="00CC521E"/>
    <w:rsid w:val="00CD13EB"/>
    <w:rsid w:val="00D153D6"/>
    <w:rsid w:val="00D15BF5"/>
    <w:rsid w:val="00D85C31"/>
    <w:rsid w:val="00D96C34"/>
    <w:rsid w:val="00DA2288"/>
    <w:rsid w:val="00DE79AB"/>
    <w:rsid w:val="00E13BF4"/>
    <w:rsid w:val="00F264FD"/>
    <w:rsid w:val="00F364D3"/>
    <w:rsid w:val="00FD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068F2-E8D0-45DC-AA91-F8639B13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49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143D8"/>
    <w:pPr>
      <w:widowControl w:val="0"/>
      <w:autoSpaceDE w:val="0"/>
      <w:autoSpaceDN w:val="0"/>
      <w:ind w:left="120" w:hanging="276"/>
      <w:outlineLvl w:val="0"/>
    </w:pPr>
    <w:rPr>
      <w:rFonts w:ascii="Garamond" w:eastAsia="Garamond" w:hAnsi="Garamond" w:cs="Garamond"/>
      <w:b/>
      <w:bCs/>
      <w:sz w:val="22"/>
      <w:szCs w:val="22"/>
    </w:rPr>
  </w:style>
  <w:style w:type="paragraph" w:styleId="Heading2">
    <w:name w:val="heading 2"/>
    <w:basedOn w:val="Normal"/>
    <w:next w:val="Normal"/>
    <w:link w:val="Heading2Char"/>
    <w:uiPriority w:val="9"/>
    <w:semiHidden/>
    <w:unhideWhenUsed/>
    <w:qFormat/>
    <w:rsid w:val="009B0D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4C"/>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143D8"/>
    <w:rPr>
      <w:rFonts w:ascii="Garamond" w:eastAsia="Garamond" w:hAnsi="Garamond" w:cs="Garamond"/>
      <w:b/>
      <w:bCs/>
    </w:rPr>
  </w:style>
  <w:style w:type="paragraph" w:styleId="BodyText">
    <w:name w:val="Body Text"/>
    <w:basedOn w:val="Normal"/>
    <w:link w:val="BodyTextChar"/>
    <w:uiPriority w:val="1"/>
    <w:qFormat/>
    <w:rsid w:val="00B143D8"/>
    <w:pPr>
      <w:widowControl w:val="0"/>
      <w:autoSpaceDE w:val="0"/>
      <w:autoSpaceDN w:val="0"/>
    </w:pPr>
    <w:rPr>
      <w:rFonts w:ascii="Garamond" w:eastAsia="Garamond" w:hAnsi="Garamond" w:cs="Garamond"/>
      <w:sz w:val="22"/>
      <w:szCs w:val="22"/>
    </w:rPr>
  </w:style>
  <w:style w:type="character" w:customStyle="1" w:styleId="BodyTextChar">
    <w:name w:val="Body Text Char"/>
    <w:basedOn w:val="DefaultParagraphFont"/>
    <w:link w:val="BodyText"/>
    <w:uiPriority w:val="1"/>
    <w:rsid w:val="00B143D8"/>
    <w:rPr>
      <w:rFonts w:ascii="Garamond" w:eastAsia="Garamond" w:hAnsi="Garamond" w:cs="Garamond"/>
    </w:rPr>
  </w:style>
  <w:style w:type="paragraph" w:styleId="NormalWeb">
    <w:name w:val="Normal (Web)"/>
    <w:basedOn w:val="Normal"/>
    <w:uiPriority w:val="99"/>
    <w:unhideWhenUsed/>
    <w:rsid w:val="00D153D6"/>
    <w:pPr>
      <w:spacing w:before="100" w:beforeAutospacing="1" w:after="100" w:afterAutospacing="1"/>
    </w:pPr>
  </w:style>
  <w:style w:type="character" w:customStyle="1" w:styleId="Heading2Char">
    <w:name w:val="Heading 2 Char"/>
    <w:basedOn w:val="DefaultParagraphFont"/>
    <w:link w:val="Heading2"/>
    <w:uiPriority w:val="9"/>
    <w:semiHidden/>
    <w:rsid w:val="009B0D1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Leger</dc:creator>
  <cp:keywords/>
  <dc:description/>
  <cp:lastModifiedBy>Donna Leger</cp:lastModifiedBy>
  <cp:revision>49</cp:revision>
  <cp:lastPrinted>2020-12-28T17:19:00Z</cp:lastPrinted>
  <dcterms:created xsi:type="dcterms:W3CDTF">2020-11-18T16:17:00Z</dcterms:created>
  <dcterms:modified xsi:type="dcterms:W3CDTF">2020-12-30T16:17:00Z</dcterms:modified>
</cp:coreProperties>
</file>