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4A7" w:rsidRPr="0049697E" w:rsidRDefault="00CC64A7" w:rsidP="00CC64A7">
      <w:pPr>
        <w:jc w:val="center"/>
        <w:rPr>
          <w:sz w:val="24"/>
          <w:szCs w:val="24"/>
        </w:rPr>
      </w:pPr>
      <w:r w:rsidRPr="0049697E">
        <w:rPr>
          <w:sz w:val="24"/>
          <w:szCs w:val="24"/>
        </w:rPr>
        <w:t>CITY OF DAYTON</w:t>
      </w:r>
    </w:p>
    <w:p w:rsidR="00CC64A7" w:rsidRPr="0049697E" w:rsidRDefault="00CC64A7" w:rsidP="00CC64A7">
      <w:pPr>
        <w:jc w:val="center"/>
        <w:rPr>
          <w:sz w:val="24"/>
          <w:szCs w:val="24"/>
        </w:rPr>
      </w:pPr>
      <w:r w:rsidRPr="0049697E">
        <w:rPr>
          <w:sz w:val="24"/>
          <w:szCs w:val="24"/>
        </w:rPr>
        <w:t>SPECIAL COUNCIL MEETING</w:t>
      </w:r>
    </w:p>
    <w:p w:rsidR="00CC64A7" w:rsidRPr="0049697E" w:rsidRDefault="00CC64A7" w:rsidP="00CC64A7">
      <w:pPr>
        <w:jc w:val="center"/>
        <w:rPr>
          <w:sz w:val="24"/>
          <w:szCs w:val="24"/>
        </w:rPr>
      </w:pPr>
      <w:r w:rsidRPr="0049697E">
        <w:rPr>
          <w:sz w:val="24"/>
          <w:szCs w:val="24"/>
        </w:rPr>
        <w:t>May 5, 2020</w:t>
      </w:r>
    </w:p>
    <w:p w:rsidR="00CC64A7" w:rsidRPr="0049697E" w:rsidRDefault="00CC64A7" w:rsidP="00CC64A7">
      <w:pPr>
        <w:jc w:val="center"/>
        <w:rPr>
          <w:sz w:val="24"/>
          <w:szCs w:val="24"/>
        </w:rPr>
      </w:pPr>
    </w:p>
    <w:p w:rsidR="00CC64A7" w:rsidRPr="0049697E" w:rsidRDefault="00CC64A7" w:rsidP="00CC64A7">
      <w:pPr>
        <w:jc w:val="center"/>
        <w:rPr>
          <w:sz w:val="24"/>
          <w:szCs w:val="24"/>
        </w:rPr>
      </w:pPr>
    </w:p>
    <w:p w:rsidR="00CC64A7" w:rsidRPr="0049697E" w:rsidRDefault="00CC64A7" w:rsidP="00CC64A7">
      <w:pPr>
        <w:rPr>
          <w:sz w:val="24"/>
          <w:szCs w:val="24"/>
        </w:rPr>
      </w:pPr>
      <w:r w:rsidRPr="0049697E">
        <w:rPr>
          <w:sz w:val="24"/>
          <w:szCs w:val="24"/>
        </w:rPr>
        <w:t xml:space="preserve">A special meeting of </w:t>
      </w:r>
      <w:r w:rsidR="00F60DD5">
        <w:rPr>
          <w:sz w:val="24"/>
          <w:szCs w:val="24"/>
        </w:rPr>
        <w:t xml:space="preserve">city </w:t>
      </w:r>
      <w:r w:rsidRPr="0049697E">
        <w:rPr>
          <w:sz w:val="24"/>
          <w:szCs w:val="24"/>
        </w:rPr>
        <w:t>council was held on Tuesday, May 5, 2020, 7:00 p.</w:t>
      </w:r>
      <w:r w:rsidR="00F60DD5">
        <w:rPr>
          <w:sz w:val="24"/>
          <w:szCs w:val="24"/>
        </w:rPr>
        <w:t xml:space="preserve">m.  Due to the current pandemic, </w:t>
      </w:r>
      <w:r w:rsidRPr="0049697E">
        <w:rPr>
          <w:sz w:val="24"/>
          <w:szCs w:val="24"/>
        </w:rPr>
        <w:t xml:space="preserve">the meeting was viewable to the public via electronic media and the web.  The link to the meeting was posted to Dayton’s website at </w:t>
      </w:r>
      <w:hyperlink r:id="rId4" w:history="1">
        <w:r w:rsidRPr="0049697E">
          <w:rPr>
            <w:rStyle w:val="Hyperlink"/>
            <w:sz w:val="24"/>
            <w:szCs w:val="24"/>
          </w:rPr>
          <w:t>www.daytonky.com</w:t>
        </w:r>
      </w:hyperlink>
      <w:r w:rsidRPr="0049697E">
        <w:rPr>
          <w:sz w:val="24"/>
          <w:szCs w:val="24"/>
        </w:rPr>
        <w:t xml:space="preserve"> and </w:t>
      </w:r>
      <w:r w:rsidR="009B5E8D">
        <w:rPr>
          <w:sz w:val="24"/>
          <w:szCs w:val="24"/>
        </w:rPr>
        <w:t xml:space="preserve">the </w:t>
      </w:r>
      <w:r w:rsidRPr="0049697E">
        <w:rPr>
          <w:sz w:val="24"/>
          <w:szCs w:val="24"/>
        </w:rPr>
        <w:t xml:space="preserve">Facebook page 48 hours prior to the meeting.  </w:t>
      </w:r>
    </w:p>
    <w:p w:rsidR="00CC64A7" w:rsidRPr="0049697E" w:rsidRDefault="00CC64A7" w:rsidP="00CC64A7">
      <w:pPr>
        <w:rPr>
          <w:sz w:val="24"/>
          <w:szCs w:val="24"/>
        </w:rPr>
      </w:pPr>
    </w:p>
    <w:p w:rsidR="00CC64A7" w:rsidRPr="0049697E" w:rsidRDefault="00CC64A7" w:rsidP="00CC64A7">
      <w:pPr>
        <w:rPr>
          <w:sz w:val="24"/>
          <w:szCs w:val="24"/>
        </w:rPr>
      </w:pPr>
      <w:r w:rsidRPr="0049697E">
        <w:rPr>
          <w:sz w:val="24"/>
          <w:szCs w:val="24"/>
        </w:rPr>
        <w:t xml:space="preserve">Mayor Baker opened the meeting with a silent prayer, and led the Pledge of Allegiance.  </w:t>
      </w:r>
    </w:p>
    <w:p w:rsidR="00CC64A7" w:rsidRPr="0049697E" w:rsidRDefault="00CC64A7" w:rsidP="00CC64A7">
      <w:pPr>
        <w:rPr>
          <w:sz w:val="24"/>
          <w:szCs w:val="24"/>
        </w:rPr>
      </w:pPr>
    </w:p>
    <w:p w:rsidR="00CC64A7" w:rsidRPr="0049697E" w:rsidRDefault="00CC64A7" w:rsidP="00CC64A7">
      <w:pPr>
        <w:rPr>
          <w:sz w:val="24"/>
          <w:szCs w:val="24"/>
        </w:rPr>
      </w:pPr>
      <w:r w:rsidRPr="0049697E">
        <w:rPr>
          <w:sz w:val="24"/>
          <w:szCs w:val="24"/>
        </w:rPr>
        <w:t>ROLL CALL:</w:t>
      </w:r>
    </w:p>
    <w:p w:rsidR="00CC64A7" w:rsidRPr="0049697E" w:rsidRDefault="00CC64A7" w:rsidP="00CC64A7">
      <w:pPr>
        <w:rPr>
          <w:sz w:val="24"/>
          <w:szCs w:val="24"/>
        </w:rPr>
      </w:pPr>
    </w:p>
    <w:p w:rsidR="00CC64A7" w:rsidRPr="0049697E" w:rsidRDefault="00CC64A7" w:rsidP="00CC64A7">
      <w:pPr>
        <w:rPr>
          <w:sz w:val="24"/>
          <w:szCs w:val="24"/>
        </w:rPr>
      </w:pPr>
      <w:r w:rsidRPr="0049697E">
        <w:rPr>
          <w:sz w:val="24"/>
          <w:szCs w:val="24"/>
        </w:rPr>
        <w:t>Mayor Baker</w:t>
      </w:r>
      <w:r w:rsidRPr="0049697E">
        <w:rPr>
          <w:sz w:val="24"/>
          <w:szCs w:val="24"/>
        </w:rPr>
        <w:tab/>
      </w:r>
      <w:r w:rsidRPr="0049697E">
        <w:rPr>
          <w:sz w:val="24"/>
          <w:szCs w:val="24"/>
        </w:rPr>
        <w:tab/>
      </w:r>
      <w:r w:rsidRPr="0049697E">
        <w:rPr>
          <w:sz w:val="24"/>
          <w:szCs w:val="24"/>
        </w:rPr>
        <w:tab/>
        <w:t>Aye</w:t>
      </w:r>
      <w:r w:rsidRPr="0049697E">
        <w:rPr>
          <w:sz w:val="24"/>
          <w:szCs w:val="24"/>
        </w:rPr>
        <w:tab/>
      </w:r>
      <w:r w:rsidRPr="0049697E">
        <w:rPr>
          <w:sz w:val="24"/>
          <w:szCs w:val="24"/>
        </w:rPr>
        <w:tab/>
        <w:t>Member Burns</w:t>
      </w:r>
      <w:r w:rsidRPr="0049697E">
        <w:rPr>
          <w:sz w:val="24"/>
          <w:szCs w:val="24"/>
        </w:rPr>
        <w:tab/>
        <w:t>Aye</w:t>
      </w:r>
    </w:p>
    <w:p w:rsidR="00CC64A7" w:rsidRPr="0049697E" w:rsidRDefault="00CC64A7" w:rsidP="00CC64A7">
      <w:pPr>
        <w:rPr>
          <w:sz w:val="24"/>
          <w:szCs w:val="24"/>
        </w:rPr>
      </w:pPr>
      <w:r w:rsidRPr="0049697E">
        <w:rPr>
          <w:sz w:val="24"/>
          <w:szCs w:val="24"/>
        </w:rPr>
        <w:t>Member Volter</w:t>
      </w:r>
      <w:r w:rsidRPr="0049697E">
        <w:rPr>
          <w:sz w:val="24"/>
          <w:szCs w:val="24"/>
        </w:rPr>
        <w:tab/>
      </w:r>
      <w:r w:rsidRPr="0049697E">
        <w:rPr>
          <w:sz w:val="24"/>
          <w:szCs w:val="24"/>
        </w:rPr>
        <w:tab/>
        <w:t>Aye</w:t>
      </w:r>
      <w:r w:rsidRPr="0049697E">
        <w:rPr>
          <w:sz w:val="24"/>
          <w:szCs w:val="24"/>
        </w:rPr>
        <w:tab/>
      </w:r>
      <w:r w:rsidRPr="0049697E">
        <w:rPr>
          <w:sz w:val="24"/>
          <w:szCs w:val="24"/>
        </w:rPr>
        <w:tab/>
        <w:t>Member Lynn</w:t>
      </w:r>
      <w:r w:rsidRPr="0049697E">
        <w:rPr>
          <w:sz w:val="24"/>
          <w:szCs w:val="24"/>
        </w:rPr>
        <w:tab/>
      </w:r>
      <w:r w:rsidRPr="0049697E">
        <w:rPr>
          <w:sz w:val="24"/>
          <w:szCs w:val="24"/>
        </w:rPr>
        <w:tab/>
        <w:t>Aye</w:t>
      </w:r>
    </w:p>
    <w:p w:rsidR="00CC64A7" w:rsidRPr="0049697E" w:rsidRDefault="00CC64A7" w:rsidP="00CC64A7">
      <w:pPr>
        <w:rPr>
          <w:sz w:val="24"/>
          <w:szCs w:val="24"/>
        </w:rPr>
      </w:pPr>
      <w:r w:rsidRPr="0049697E">
        <w:rPr>
          <w:sz w:val="24"/>
          <w:szCs w:val="24"/>
        </w:rPr>
        <w:t>Member Neary</w:t>
      </w:r>
      <w:r w:rsidRPr="0049697E">
        <w:rPr>
          <w:sz w:val="24"/>
          <w:szCs w:val="24"/>
        </w:rPr>
        <w:tab/>
      </w:r>
      <w:r w:rsidRPr="0049697E">
        <w:rPr>
          <w:sz w:val="24"/>
          <w:szCs w:val="24"/>
        </w:rPr>
        <w:tab/>
        <w:t>Aye</w:t>
      </w:r>
      <w:r w:rsidRPr="0049697E">
        <w:rPr>
          <w:sz w:val="24"/>
          <w:szCs w:val="24"/>
        </w:rPr>
        <w:tab/>
      </w:r>
      <w:r w:rsidRPr="0049697E">
        <w:rPr>
          <w:sz w:val="24"/>
          <w:szCs w:val="24"/>
        </w:rPr>
        <w:tab/>
        <w:t>City Adm. Giffen</w:t>
      </w:r>
      <w:r w:rsidRPr="0049697E">
        <w:rPr>
          <w:sz w:val="24"/>
          <w:szCs w:val="24"/>
        </w:rPr>
        <w:tab/>
        <w:t>Aye</w:t>
      </w:r>
    </w:p>
    <w:p w:rsidR="00CC64A7" w:rsidRPr="0049697E" w:rsidRDefault="00CC64A7" w:rsidP="00CC64A7">
      <w:pPr>
        <w:rPr>
          <w:sz w:val="24"/>
          <w:szCs w:val="24"/>
        </w:rPr>
      </w:pPr>
      <w:r w:rsidRPr="0049697E">
        <w:rPr>
          <w:sz w:val="24"/>
          <w:szCs w:val="24"/>
        </w:rPr>
        <w:t>Member Beseler</w:t>
      </w:r>
      <w:r w:rsidRPr="0049697E">
        <w:rPr>
          <w:sz w:val="24"/>
          <w:szCs w:val="24"/>
        </w:rPr>
        <w:tab/>
      </w:r>
      <w:r w:rsidRPr="0049697E">
        <w:rPr>
          <w:sz w:val="24"/>
          <w:szCs w:val="24"/>
        </w:rPr>
        <w:tab/>
        <w:t>Aye</w:t>
      </w:r>
      <w:r w:rsidRPr="0049697E">
        <w:rPr>
          <w:sz w:val="24"/>
          <w:szCs w:val="24"/>
        </w:rPr>
        <w:tab/>
      </w:r>
      <w:r w:rsidRPr="0049697E">
        <w:rPr>
          <w:sz w:val="24"/>
          <w:szCs w:val="24"/>
        </w:rPr>
        <w:tab/>
        <w:t>City Att. Edge</w:t>
      </w:r>
      <w:r w:rsidRPr="0049697E">
        <w:rPr>
          <w:sz w:val="24"/>
          <w:szCs w:val="24"/>
        </w:rPr>
        <w:tab/>
      </w:r>
      <w:r w:rsidRPr="0049697E">
        <w:rPr>
          <w:sz w:val="24"/>
          <w:szCs w:val="24"/>
        </w:rPr>
        <w:tab/>
        <w:t>Aye</w:t>
      </w:r>
    </w:p>
    <w:p w:rsidR="00CC64A7" w:rsidRPr="0049697E" w:rsidRDefault="00CC64A7" w:rsidP="00CC64A7">
      <w:pPr>
        <w:rPr>
          <w:sz w:val="24"/>
          <w:szCs w:val="24"/>
        </w:rPr>
      </w:pPr>
      <w:r w:rsidRPr="0049697E">
        <w:rPr>
          <w:sz w:val="24"/>
          <w:szCs w:val="24"/>
        </w:rPr>
        <w:t>Member Cornett</w:t>
      </w:r>
      <w:r w:rsidRPr="0049697E">
        <w:rPr>
          <w:sz w:val="24"/>
          <w:szCs w:val="24"/>
        </w:rPr>
        <w:tab/>
      </w:r>
      <w:r w:rsidRPr="0049697E">
        <w:rPr>
          <w:sz w:val="24"/>
          <w:szCs w:val="24"/>
        </w:rPr>
        <w:tab/>
        <w:t>Aye</w:t>
      </w:r>
    </w:p>
    <w:p w:rsidR="005D00F7" w:rsidRPr="0049697E" w:rsidRDefault="005D00F7" w:rsidP="00CC64A7">
      <w:pPr>
        <w:rPr>
          <w:sz w:val="24"/>
          <w:szCs w:val="24"/>
        </w:rPr>
      </w:pPr>
    </w:p>
    <w:p w:rsidR="005D00F7" w:rsidRPr="0049697E" w:rsidRDefault="005D00F7" w:rsidP="00CC64A7">
      <w:pPr>
        <w:rPr>
          <w:sz w:val="24"/>
          <w:szCs w:val="24"/>
        </w:rPr>
      </w:pPr>
      <w:r w:rsidRPr="0049697E">
        <w:rPr>
          <w:sz w:val="24"/>
          <w:szCs w:val="24"/>
        </w:rPr>
        <w:t>Mayor’s Report:</w:t>
      </w:r>
    </w:p>
    <w:p w:rsidR="00BB13BA" w:rsidRPr="0049697E" w:rsidRDefault="00BB13BA" w:rsidP="00CC64A7">
      <w:pPr>
        <w:rPr>
          <w:sz w:val="24"/>
          <w:szCs w:val="24"/>
        </w:rPr>
      </w:pPr>
    </w:p>
    <w:p w:rsidR="00BB13BA" w:rsidRPr="0049697E" w:rsidRDefault="00BB13BA" w:rsidP="00CC64A7">
      <w:pPr>
        <w:rPr>
          <w:sz w:val="24"/>
          <w:szCs w:val="24"/>
        </w:rPr>
      </w:pPr>
      <w:r w:rsidRPr="0049697E">
        <w:rPr>
          <w:sz w:val="24"/>
          <w:szCs w:val="24"/>
        </w:rPr>
        <w:t xml:space="preserve">I’m proud of </w:t>
      </w:r>
      <w:r w:rsidR="00126DDC" w:rsidRPr="0049697E">
        <w:rPr>
          <w:sz w:val="24"/>
          <w:szCs w:val="24"/>
        </w:rPr>
        <w:t>c</w:t>
      </w:r>
      <w:r w:rsidRPr="0049697E">
        <w:rPr>
          <w:sz w:val="24"/>
          <w:szCs w:val="24"/>
        </w:rPr>
        <w:t>ouncil</w:t>
      </w:r>
      <w:r w:rsidR="00CA42F2">
        <w:rPr>
          <w:sz w:val="24"/>
          <w:szCs w:val="24"/>
        </w:rPr>
        <w:t>,</w:t>
      </w:r>
      <w:r w:rsidRPr="0049697E">
        <w:rPr>
          <w:sz w:val="24"/>
          <w:szCs w:val="24"/>
        </w:rPr>
        <w:t xml:space="preserve"> and the </w:t>
      </w:r>
      <w:r w:rsidR="00126DDC" w:rsidRPr="0049697E">
        <w:rPr>
          <w:sz w:val="24"/>
          <w:szCs w:val="24"/>
        </w:rPr>
        <w:t>c</w:t>
      </w:r>
      <w:r w:rsidRPr="0049697E">
        <w:rPr>
          <w:sz w:val="24"/>
          <w:szCs w:val="24"/>
        </w:rPr>
        <w:t xml:space="preserve">ity </w:t>
      </w:r>
      <w:r w:rsidR="00126DDC" w:rsidRPr="0049697E">
        <w:rPr>
          <w:sz w:val="24"/>
          <w:szCs w:val="24"/>
        </w:rPr>
        <w:t>s</w:t>
      </w:r>
      <w:r w:rsidRPr="0049697E">
        <w:rPr>
          <w:sz w:val="24"/>
          <w:szCs w:val="24"/>
        </w:rPr>
        <w:t xml:space="preserve">taff.  We are hoping to open as soon as we can.  I’ve been in contact with Jay Brewer, Supt. Dayton Independent Schools, in reference to the Senior Class.  </w:t>
      </w:r>
      <w:r w:rsidR="00250256" w:rsidRPr="0049697E">
        <w:rPr>
          <w:sz w:val="24"/>
          <w:szCs w:val="24"/>
        </w:rPr>
        <w:t xml:space="preserve">They have some plans in place for the </w:t>
      </w:r>
      <w:r w:rsidR="00641399" w:rsidRPr="0049697E">
        <w:rPr>
          <w:sz w:val="24"/>
          <w:szCs w:val="24"/>
        </w:rPr>
        <w:t>seniors</w:t>
      </w:r>
      <w:r w:rsidR="00250256" w:rsidRPr="0049697E">
        <w:rPr>
          <w:sz w:val="24"/>
          <w:szCs w:val="24"/>
        </w:rPr>
        <w:t xml:space="preserve">.  We are very proud of our </w:t>
      </w:r>
      <w:r w:rsidR="00641399" w:rsidRPr="0049697E">
        <w:rPr>
          <w:sz w:val="24"/>
          <w:szCs w:val="24"/>
        </w:rPr>
        <w:t>seniors</w:t>
      </w:r>
      <w:r w:rsidR="00250256" w:rsidRPr="0049697E">
        <w:rPr>
          <w:sz w:val="24"/>
          <w:szCs w:val="24"/>
        </w:rPr>
        <w:t xml:space="preserve">.  I’d like to thank the Park Board </w:t>
      </w:r>
      <w:r w:rsidR="002B5156" w:rsidRPr="0049697E">
        <w:rPr>
          <w:sz w:val="24"/>
          <w:szCs w:val="24"/>
        </w:rPr>
        <w:t>for all the work they’ve done at</w:t>
      </w:r>
      <w:r w:rsidR="00250256" w:rsidRPr="0049697E">
        <w:rPr>
          <w:sz w:val="24"/>
          <w:szCs w:val="24"/>
        </w:rPr>
        <w:t xml:space="preserve"> Sargeant Park.  This is 19 acres of space, fresh air, </w:t>
      </w:r>
      <w:r w:rsidR="00641399" w:rsidRPr="0049697E">
        <w:rPr>
          <w:sz w:val="24"/>
          <w:szCs w:val="24"/>
        </w:rPr>
        <w:t>and great</w:t>
      </w:r>
      <w:r w:rsidR="00250256" w:rsidRPr="0049697E">
        <w:rPr>
          <w:sz w:val="24"/>
          <w:szCs w:val="24"/>
        </w:rPr>
        <w:t xml:space="preserve"> </w:t>
      </w:r>
      <w:r w:rsidR="00641399" w:rsidRPr="0049697E">
        <w:rPr>
          <w:sz w:val="24"/>
          <w:szCs w:val="24"/>
        </w:rPr>
        <w:t>outdoor</w:t>
      </w:r>
      <w:r w:rsidR="00250256" w:rsidRPr="0049697E">
        <w:rPr>
          <w:sz w:val="24"/>
          <w:szCs w:val="24"/>
        </w:rPr>
        <w:t xml:space="preserve"> activity.  Hopefully we will be taking reservations soon.  </w:t>
      </w:r>
    </w:p>
    <w:p w:rsidR="00250256" w:rsidRPr="0049697E" w:rsidRDefault="00250256" w:rsidP="00CC64A7">
      <w:pPr>
        <w:rPr>
          <w:sz w:val="24"/>
          <w:szCs w:val="24"/>
        </w:rPr>
      </w:pPr>
    </w:p>
    <w:p w:rsidR="00250256" w:rsidRPr="0049697E" w:rsidRDefault="00CA42F2" w:rsidP="00CC64A7">
      <w:pPr>
        <w:rPr>
          <w:sz w:val="24"/>
          <w:szCs w:val="24"/>
        </w:rPr>
      </w:pPr>
      <w:r>
        <w:rPr>
          <w:sz w:val="24"/>
          <w:szCs w:val="24"/>
        </w:rPr>
        <w:t>One of the hardest things</w:t>
      </w:r>
      <w:r w:rsidR="00250256" w:rsidRPr="0049697E">
        <w:rPr>
          <w:sz w:val="24"/>
          <w:szCs w:val="24"/>
        </w:rPr>
        <w:t xml:space="preserve"> I’ve had to do is </w:t>
      </w:r>
      <w:r w:rsidR="00641399" w:rsidRPr="0049697E">
        <w:rPr>
          <w:sz w:val="24"/>
          <w:szCs w:val="24"/>
        </w:rPr>
        <w:t>reschedule</w:t>
      </w:r>
      <w:r w:rsidR="00250256" w:rsidRPr="0049697E">
        <w:rPr>
          <w:sz w:val="24"/>
          <w:szCs w:val="24"/>
        </w:rPr>
        <w:t xml:space="preserve"> the Memorial Day Parade.  The parade has not been cancelled</w:t>
      </w:r>
      <w:r>
        <w:rPr>
          <w:sz w:val="24"/>
          <w:szCs w:val="24"/>
        </w:rPr>
        <w:t>,</w:t>
      </w:r>
      <w:r w:rsidR="00250256" w:rsidRPr="0049697E">
        <w:rPr>
          <w:sz w:val="24"/>
          <w:szCs w:val="24"/>
        </w:rPr>
        <w:t xml:space="preserve"> just postponed at this time.  I’ve been working with the VFW &amp; Pa</w:t>
      </w:r>
      <w:r w:rsidR="00A877E5">
        <w:rPr>
          <w:sz w:val="24"/>
          <w:szCs w:val="24"/>
        </w:rPr>
        <w:t>rade Committee</w:t>
      </w:r>
      <w:r w:rsidR="00DB6475" w:rsidRPr="0049697E">
        <w:rPr>
          <w:sz w:val="24"/>
          <w:szCs w:val="24"/>
        </w:rPr>
        <w:t xml:space="preserve"> to set a new date</w:t>
      </w:r>
      <w:r w:rsidR="00250256" w:rsidRPr="0049697E">
        <w:rPr>
          <w:sz w:val="24"/>
          <w:szCs w:val="24"/>
        </w:rPr>
        <w:t xml:space="preserve">.  There will be a small service </w:t>
      </w:r>
      <w:r w:rsidR="002B5156" w:rsidRPr="0049697E">
        <w:rPr>
          <w:sz w:val="24"/>
          <w:szCs w:val="24"/>
        </w:rPr>
        <w:t xml:space="preserve">(10 or less people) </w:t>
      </w:r>
      <w:r w:rsidR="00250256" w:rsidRPr="0049697E">
        <w:rPr>
          <w:sz w:val="24"/>
          <w:szCs w:val="24"/>
        </w:rPr>
        <w:t xml:space="preserve">at the Monument on Memorial Day.  </w:t>
      </w:r>
    </w:p>
    <w:p w:rsidR="00652D95" w:rsidRPr="0049697E" w:rsidRDefault="00652D95" w:rsidP="00CC64A7">
      <w:pPr>
        <w:rPr>
          <w:sz w:val="24"/>
          <w:szCs w:val="24"/>
        </w:rPr>
      </w:pPr>
    </w:p>
    <w:p w:rsidR="00652D95" w:rsidRPr="0049697E" w:rsidRDefault="00652D95" w:rsidP="00CC64A7">
      <w:pPr>
        <w:rPr>
          <w:sz w:val="24"/>
          <w:szCs w:val="24"/>
        </w:rPr>
      </w:pPr>
      <w:r w:rsidRPr="0049697E">
        <w:rPr>
          <w:sz w:val="24"/>
          <w:szCs w:val="24"/>
        </w:rPr>
        <w:t>Public Comments Section:</w:t>
      </w:r>
    </w:p>
    <w:p w:rsidR="00652D95" w:rsidRPr="0049697E" w:rsidRDefault="00652D95" w:rsidP="00CC64A7">
      <w:pPr>
        <w:rPr>
          <w:sz w:val="24"/>
          <w:szCs w:val="24"/>
        </w:rPr>
      </w:pPr>
    </w:p>
    <w:p w:rsidR="00652D95" w:rsidRPr="0049697E" w:rsidRDefault="008A388C" w:rsidP="00CC64A7">
      <w:pPr>
        <w:rPr>
          <w:sz w:val="24"/>
          <w:szCs w:val="24"/>
        </w:rPr>
      </w:pPr>
      <w:r w:rsidRPr="0049697E">
        <w:rPr>
          <w:sz w:val="24"/>
          <w:szCs w:val="24"/>
        </w:rPr>
        <w:t>Mayor Baker read the response/question from Anthony Cadle:</w:t>
      </w:r>
    </w:p>
    <w:p w:rsidR="00652D95" w:rsidRPr="0049697E" w:rsidRDefault="00652D95" w:rsidP="00CC64A7">
      <w:pPr>
        <w:rPr>
          <w:sz w:val="24"/>
          <w:szCs w:val="24"/>
        </w:rPr>
      </w:pPr>
    </w:p>
    <w:p w:rsidR="00652D95" w:rsidRPr="0049697E" w:rsidRDefault="002B5156" w:rsidP="00652D95">
      <w:pPr>
        <w:jc w:val="both"/>
        <w:rPr>
          <w:rFonts w:ascii="Garamond" w:hAnsi="Garamond"/>
          <w:sz w:val="24"/>
          <w:szCs w:val="24"/>
        </w:rPr>
      </w:pPr>
      <w:r w:rsidRPr="0049697E">
        <w:rPr>
          <w:rFonts w:ascii="Garamond" w:hAnsi="Garamond"/>
          <w:sz w:val="24"/>
          <w:szCs w:val="24"/>
        </w:rPr>
        <w:t>Wanted to say</w:t>
      </w:r>
      <w:r w:rsidR="00652D95" w:rsidRPr="0049697E">
        <w:rPr>
          <w:rFonts w:ascii="Garamond" w:hAnsi="Garamond"/>
          <w:sz w:val="24"/>
          <w:szCs w:val="24"/>
        </w:rPr>
        <w:t xml:space="preserve"> thanks to all City Employees in recognition of Public Employee appreciation week.  I know your jobs are not easy, but you are truly appreciated.  The great City would be much lesser a place without you.  </w:t>
      </w:r>
    </w:p>
    <w:p w:rsidR="00652D95" w:rsidRPr="0049697E" w:rsidRDefault="00652D95" w:rsidP="00652D95">
      <w:pPr>
        <w:jc w:val="both"/>
        <w:rPr>
          <w:rFonts w:ascii="Garamond" w:hAnsi="Garamond"/>
          <w:sz w:val="24"/>
          <w:szCs w:val="24"/>
        </w:rPr>
      </w:pPr>
    </w:p>
    <w:p w:rsidR="00652D95" w:rsidRDefault="00652D95" w:rsidP="00652D95">
      <w:pPr>
        <w:jc w:val="both"/>
        <w:rPr>
          <w:rFonts w:ascii="Garamond" w:hAnsi="Garamond"/>
          <w:sz w:val="24"/>
          <w:szCs w:val="24"/>
        </w:rPr>
      </w:pPr>
    </w:p>
    <w:p w:rsidR="00A877E5" w:rsidRDefault="00A877E5" w:rsidP="00652D95">
      <w:pPr>
        <w:jc w:val="both"/>
        <w:rPr>
          <w:rFonts w:ascii="Garamond" w:hAnsi="Garamond"/>
          <w:sz w:val="24"/>
          <w:szCs w:val="24"/>
        </w:rPr>
      </w:pPr>
    </w:p>
    <w:p w:rsidR="00A877E5" w:rsidRPr="0049697E" w:rsidRDefault="00A877E5" w:rsidP="00652D95">
      <w:pPr>
        <w:jc w:val="both"/>
        <w:rPr>
          <w:rFonts w:ascii="Garamond" w:hAnsi="Garamond"/>
          <w:sz w:val="24"/>
          <w:szCs w:val="24"/>
        </w:rPr>
      </w:pPr>
    </w:p>
    <w:p w:rsidR="00652D95" w:rsidRPr="0049697E" w:rsidRDefault="00652D95" w:rsidP="00652D95">
      <w:pPr>
        <w:jc w:val="both"/>
        <w:rPr>
          <w:rFonts w:ascii="Garamond" w:hAnsi="Garamond"/>
          <w:sz w:val="24"/>
          <w:szCs w:val="24"/>
        </w:rPr>
      </w:pPr>
      <w:r w:rsidRPr="0049697E">
        <w:rPr>
          <w:rFonts w:ascii="Garamond" w:hAnsi="Garamond"/>
          <w:sz w:val="24"/>
          <w:szCs w:val="24"/>
        </w:rPr>
        <w:t>Questions:</w:t>
      </w:r>
    </w:p>
    <w:p w:rsidR="00652D95" w:rsidRPr="0049697E" w:rsidRDefault="00652D95" w:rsidP="00652D95">
      <w:pPr>
        <w:jc w:val="both"/>
        <w:rPr>
          <w:rFonts w:ascii="Garamond" w:hAnsi="Garamond"/>
          <w:sz w:val="24"/>
          <w:szCs w:val="24"/>
        </w:rPr>
      </w:pPr>
    </w:p>
    <w:p w:rsidR="00652D95" w:rsidRPr="0049697E" w:rsidRDefault="00652D95" w:rsidP="00652D95">
      <w:pPr>
        <w:jc w:val="both"/>
        <w:rPr>
          <w:rFonts w:ascii="Garamond" w:hAnsi="Garamond"/>
          <w:sz w:val="24"/>
          <w:szCs w:val="24"/>
        </w:rPr>
      </w:pPr>
      <w:r w:rsidRPr="0049697E">
        <w:rPr>
          <w:rFonts w:ascii="Garamond" w:hAnsi="Garamond"/>
          <w:sz w:val="24"/>
          <w:szCs w:val="24"/>
        </w:rPr>
        <w:t xml:space="preserve">I know </w:t>
      </w:r>
      <w:r w:rsidR="00750C1A" w:rsidRPr="0049697E">
        <w:rPr>
          <w:rFonts w:ascii="Garamond" w:hAnsi="Garamond"/>
          <w:sz w:val="24"/>
          <w:szCs w:val="24"/>
        </w:rPr>
        <w:t>it’s</w:t>
      </w:r>
      <w:r w:rsidRPr="0049697E">
        <w:rPr>
          <w:rFonts w:ascii="Garamond" w:hAnsi="Garamond"/>
          <w:sz w:val="24"/>
          <w:szCs w:val="24"/>
        </w:rPr>
        <w:t xml:space="preserve"> challenging with COVID 19, but wasn’t sure if there </w:t>
      </w:r>
      <w:r w:rsidR="00750C1A" w:rsidRPr="0049697E">
        <w:rPr>
          <w:rFonts w:ascii="Garamond" w:hAnsi="Garamond"/>
          <w:sz w:val="24"/>
          <w:szCs w:val="24"/>
        </w:rPr>
        <w:t>is an</w:t>
      </w:r>
      <w:r w:rsidRPr="0049697E">
        <w:rPr>
          <w:rFonts w:ascii="Garamond" w:hAnsi="Garamond"/>
          <w:sz w:val="24"/>
          <w:szCs w:val="24"/>
        </w:rPr>
        <w:t xml:space="preserve"> action planned to follow the Order 2020#6 supporting the 2020 Census.  Given</w:t>
      </w:r>
      <w:r w:rsidR="002374F5">
        <w:rPr>
          <w:rFonts w:ascii="Garamond" w:hAnsi="Garamond"/>
          <w:sz w:val="24"/>
          <w:szCs w:val="24"/>
        </w:rPr>
        <w:t>,</w:t>
      </w:r>
      <w:r w:rsidRPr="0049697E">
        <w:rPr>
          <w:rFonts w:ascii="Garamond" w:hAnsi="Garamond"/>
          <w:sz w:val="24"/>
          <w:szCs w:val="24"/>
        </w:rPr>
        <w:t xml:space="preserve"> we have a fresh Comprehensive Plan, these numbers are extremely important.  With </w:t>
      </w:r>
      <w:r w:rsidR="00750C1A" w:rsidRPr="0049697E">
        <w:rPr>
          <w:rFonts w:ascii="Garamond" w:hAnsi="Garamond"/>
          <w:sz w:val="24"/>
          <w:szCs w:val="24"/>
        </w:rPr>
        <w:t>Dayton’s</w:t>
      </w:r>
      <w:r w:rsidRPr="0049697E">
        <w:rPr>
          <w:rFonts w:ascii="Garamond" w:hAnsi="Garamond"/>
          <w:sz w:val="24"/>
          <w:szCs w:val="24"/>
        </w:rPr>
        <w:t xml:space="preserve"> size we really cannot rely on ACS data; meaning this Census data is the best (arguably only) toll we will have to draft and make policy decisions for the next 10 years.  Can Dayton host a virtual information session?  Support is great, but we really need </w:t>
      </w:r>
      <w:r w:rsidR="002374F5">
        <w:rPr>
          <w:rFonts w:ascii="Garamond" w:hAnsi="Garamond"/>
          <w:sz w:val="24"/>
          <w:szCs w:val="24"/>
        </w:rPr>
        <w:t xml:space="preserve">to </w:t>
      </w:r>
      <w:r w:rsidRPr="0049697E">
        <w:rPr>
          <w:rFonts w:ascii="Garamond" w:hAnsi="Garamond"/>
          <w:sz w:val="24"/>
          <w:szCs w:val="24"/>
        </w:rPr>
        <w:t xml:space="preserve">show said support in other ways.  </w:t>
      </w:r>
    </w:p>
    <w:p w:rsidR="00652D95" w:rsidRPr="0049697E" w:rsidRDefault="00652D95" w:rsidP="00652D95">
      <w:pPr>
        <w:jc w:val="both"/>
        <w:rPr>
          <w:rFonts w:ascii="Garamond" w:hAnsi="Garamond"/>
          <w:sz w:val="24"/>
          <w:szCs w:val="24"/>
        </w:rPr>
      </w:pPr>
    </w:p>
    <w:p w:rsidR="00652D95" w:rsidRPr="0049697E" w:rsidRDefault="008A388C" w:rsidP="00652D95">
      <w:pPr>
        <w:jc w:val="both"/>
        <w:rPr>
          <w:rFonts w:ascii="Garamond" w:hAnsi="Garamond"/>
          <w:sz w:val="24"/>
          <w:szCs w:val="24"/>
        </w:rPr>
      </w:pPr>
      <w:r w:rsidRPr="0049697E">
        <w:rPr>
          <w:rFonts w:ascii="Garamond" w:hAnsi="Garamond"/>
          <w:sz w:val="24"/>
          <w:szCs w:val="24"/>
        </w:rPr>
        <w:t xml:space="preserve">Mayor Baker noted yes we can host a virtual information session.  We’ve done very well with this.  </w:t>
      </w:r>
      <w:r w:rsidR="008276AD" w:rsidRPr="0049697E">
        <w:rPr>
          <w:rFonts w:ascii="Garamond" w:hAnsi="Garamond"/>
          <w:sz w:val="24"/>
          <w:szCs w:val="24"/>
        </w:rPr>
        <w:t xml:space="preserve">City Adm. Giffen </w:t>
      </w:r>
      <w:r w:rsidR="00B344D8" w:rsidRPr="0049697E">
        <w:rPr>
          <w:rFonts w:ascii="Garamond" w:hAnsi="Garamond"/>
          <w:sz w:val="24"/>
          <w:szCs w:val="24"/>
        </w:rPr>
        <w:t>suggested inviting</w:t>
      </w:r>
      <w:r w:rsidRPr="0049697E">
        <w:rPr>
          <w:rFonts w:ascii="Garamond" w:hAnsi="Garamond"/>
          <w:sz w:val="24"/>
          <w:szCs w:val="24"/>
        </w:rPr>
        <w:t xml:space="preserve"> the </w:t>
      </w:r>
      <w:r w:rsidR="00A877E5">
        <w:rPr>
          <w:rFonts w:ascii="Garamond" w:hAnsi="Garamond"/>
          <w:sz w:val="24"/>
          <w:szCs w:val="24"/>
        </w:rPr>
        <w:t>regional census coordinators s</w:t>
      </w:r>
      <w:r w:rsidR="008276AD" w:rsidRPr="0049697E">
        <w:rPr>
          <w:rFonts w:ascii="Garamond" w:hAnsi="Garamond"/>
          <w:sz w:val="24"/>
          <w:szCs w:val="24"/>
        </w:rPr>
        <w:t xml:space="preserve">ometime in May or June.  </w:t>
      </w:r>
      <w:r w:rsidR="006E7634" w:rsidRPr="0049697E">
        <w:rPr>
          <w:rFonts w:ascii="Garamond" w:hAnsi="Garamond"/>
          <w:sz w:val="24"/>
          <w:szCs w:val="24"/>
        </w:rPr>
        <w:t xml:space="preserve">In the first part of 2020 we were ahead of the state average but have slightly fallen behind on census reporting. </w:t>
      </w:r>
      <w:r w:rsidR="008276AD" w:rsidRPr="0049697E">
        <w:rPr>
          <w:rFonts w:ascii="Garamond" w:hAnsi="Garamond"/>
          <w:sz w:val="24"/>
          <w:szCs w:val="24"/>
        </w:rPr>
        <w:t>Member Volter suggested a</w:t>
      </w:r>
      <w:r w:rsidR="006E7634" w:rsidRPr="0049697E">
        <w:rPr>
          <w:rFonts w:ascii="Garamond" w:hAnsi="Garamond"/>
          <w:sz w:val="24"/>
          <w:szCs w:val="24"/>
        </w:rPr>
        <w:t xml:space="preserve"> reminder at the city businesses that are offering </w:t>
      </w:r>
      <w:r w:rsidR="008276AD" w:rsidRPr="0049697E">
        <w:rPr>
          <w:rFonts w:ascii="Garamond" w:hAnsi="Garamond"/>
          <w:sz w:val="24"/>
          <w:szCs w:val="24"/>
        </w:rPr>
        <w:t>carry out</w:t>
      </w:r>
      <w:r w:rsidR="006E7634" w:rsidRPr="0049697E">
        <w:rPr>
          <w:rFonts w:ascii="Garamond" w:hAnsi="Garamond"/>
          <w:sz w:val="24"/>
          <w:szCs w:val="24"/>
        </w:rPr>
        <w:t>.</w:t>
      </w:r>
      <w:r w:rsidR="008276AD" w:rsidRPr="0049697E">
        <w:rPr>
          <w:rFonts w:ascii="Garamond" w:hAnsi="Garamond"/>
          <w:sz w:val="24"/>
          <w:szCs w:val="24"/>
        </w:rPr>
        <w:t xml:space="preserve">  </w:t>
      </w:r>
      <w:r w:rsidR="000776FC" w:rsidRPr="0049697E">
        <w:rPr>
          <w:rFonts w:ascii="Garamond" w:hAnsi="Garamond"/>
          <w:sz w:val="24"/>
          <w:szCs w:val="24"/>
        </w:rPr>
        <w:t>Possi</w:t>
      </w:r>
      <w:r w:rsidR="00A877E5">
        <w:rPr>
          <w:rFonts w:ascii="Garamond" w:hAnsi="Garamond"/>
          <w:sz w:val="24"/>
          <w:szCs w:val="24"/>
        </w:rPr>
        <w:t>bly putting a note in the take out bag.</w:t>
      </w:r>
      <w:r w:rsidR="000776FC" w:rsidRPr="0049697E">
        <w:rPr>
          <w:rFonts w:ascii="Garamond" w:hAnsi="Garamond"/>
          <w:sz w:val="24"/>
          <w:szCs w:val="24"/>
        </w:rPr>
        <w:t xml:space="preserve">  This would get out to several people. Or we c</w:t>
      </w:r>
      <w:r w:rsidR="008276AD" w:rsidRPr="0049697E">
        <w:rPr>
          <w:rFonts w:ascii="Garamond" w:hAnsi="Garamond"/>
          <w:sz w:val="24"/>
          <w:szCs w:val="24"/>
        </w:rPr>
        <w:t>ould post something in</w:t>
      </w:r>
      <w:r w:rsidR="0078730F" w:rsidRPr="0049697E">
        <w:rPr>
          <w:rFonts w:ascii="Garamond" w:hAnsi="Garamond"/>
          <w:sz w:val="24"/>
          <w:szCs w:val="24"/>
        </w:rPr>
        <w:t xml:space="preserve"> the windows of the businesses.</w:t>
      </w:r>
      <w:r w:rsidR="008276AD" w:rsidRPr="0049697E">
        <w:rPr>
          <w:rFonts w:ascii="Garamond" w:hAnsi="Garamond"/>
          <w:sz w:val="24"/>
          <w:szCs w:val="24"/>
        </w:rPr>
        <w:t xml:space="preserve"> At this time we are not sure when the census workers will be going house to house or if they will at all. </w:t>
      </w:r>
      <w:r w:rsidR="0078730F" w:rsidRPr="0049697E">
        <w:rPr>
          <w:rFonts w:ascii="Garamond" w:hAnsi="Garamond"/>
          <w:sz w:val="24"/>
          <w:szCs w:val="24"/>
        </w:rPr>
        <w:t xml:space="preserve">It’s been a few months since we’ve met with the regional </w:t>
      </w:r>
      <w:r w:rsidR="00D20B3C" w:rsidRPr="0049697E">
        <w:rPr>
          <w:rFonts w:ascii="Garamond" w:hAnsi="Garamond"/>
          <w:sz w:val="24"/>
          <w:szCs w:val="24"/>
        </w:rPr>
        <w:t>liaison</w:t>
      </w:r>
      <w:r w:rsidR="0078730F" w:rsidRPr="0049697E">
        <w:rPr>
          <w:rFonts w:ascii="Garamond" w:hAnsi="Garamond"/>
          <w:sz w:val="24"/>
          <w:szCs w:val="24"/>
        </w:rPr>
        <w:t xml:space="preserve">. </w:t>
      </w:r>
      <w:r w:rsidR="008276AD" w:rsidRPr="0049697E">
        <w:rPr>
          <w:rFonts w:ascii="Garamond" w:hAnsi="Garamond"/>
          <w:sz w:val="24"/>
          <w:szCs w:val="24"/>
        </w:rPr>
        <w:t xml:space="preserve"> Member Neary</w:t>
      </w:r>
      <w:r w:rsidR="0078730F" w:rsidRPr="0049697E">
        <w:rPr>
          <w:rFonts w:ascii="Garamond" w:hAnsi="Garamond"/>
          <w:sz w:val="24"/>
          <w:szCs w:val="24"/>
        </w:rPr>
        <w:t xml:space="preserve"> thinks the number of rental units maybe hurting our turnout. For this reason </w:t>
      </w:r>
      <w:r w:rsidR="00A877E5">
        <w:rPr>
          <w:rFonts w:ascii="Garamond" w:hAnsi="Garamond"/>
          <w:sz w:val="24"/>
          <w:szCs w:val="24"/>
        </w:rPr>
        <w:t>the current occupants may not have received the census paperwork</w:t>
      </w:r>
      <w:r w:rsidR="0078730F" w:rsidRPr="0049697E">
        <w:rPr>
          <w:rFonts w:ascii="Garamond" w:hAnsi="Garamond"/>
          <w:sz w:val="24"/>
          <w:szCs w:val="24"/>
        </w:rPr>
        <w:t xml:space="preserve">. Could you explore with the census bureau how they are handling those </w:t>
      </w:r>
      <w:r w:rsidR="00D20B3C" w:rsidRPr="0049697E">
        <w:rPr>
          <w:rFonts w:ascii="Garamond" w:hAnsi="Garamond"/>
          <w:sz w:val="24"/>
          <w:szCs w:val="24"/>
        </w:rPr>
        <w:t>situations?</w:t>
      </w:r>
      <w:r w:rsidR="0078730F" w:rsidRPr="0049697E">
        <w:rPr>
          <w:rFonts w:ascii="Garamond" w:hAnsi="Garamond"/>
          <w:sz w:val="24"/>
          <w:szCs w:val="24"/>
        </w:rPr>
        <w:t xml:space="preserve"> </w:t>
      </w:r>
      <w:r w:rsidR="006A0A36" w:rsidRPr="0049697E">
        <w:rPr>
          <w:rFonts w:ascii="Garamond" w:hAnsi="Garamond"/>
          <w:sz w:val="24"/>
          <w:szCs w:val="24"/>
        </w:rPr>
        <w:t xml:space="preserve"> Let’s make Dayton Count.  </w:t>
      </w:r>
      <w:r w:rsidR="00316745" w:rsidRPr="0049697E">
        <w:rPr>
          <w:rFonts w:ascii="Garamond" w:hAnsi="Garamond"/>
          <w:sz w:val="24"/>
          <w:szCs w:val="24"/>
        </w:rPr>
        <w:t xml:space="preserve">Mr. Yoder </w:t>
      </w:r>
      <w:r w:rsidR="00A877E5">
        <w:rPr>
          <w:rFonts w:ascii="Garamond" w:hAnsi="Garamond"/>
          <w:sz w:val="24"/>
          <w:szCs w:val="24"/>
        </w:rPr>
        <w:t xml:space="preserve">will </w:t>
      </w:r>
      <w:r w:rsidR="00316745" w:rsidRPr="0049697E">
        <w:rPr>
          <w:rFonts w:ascii="Garamond" w:hAnsi="Garamond"/>
          <w:sz w:val="24"/>
          <w:szCs w:val="24"/>
        </w:rPr>
        <w:t xml:space="preserve">reach out to the regional census coordinator tomorrow. </w:t>
      </w:r>
    </w:p>
    <w:p w:rsidR="005D00F7" w:rsidRPr="0049697E" w:rsidRDefault="005D00F7" w:rsidP="00CC64A7">
      <w:pPr>
        <w:rPr>
          <w:sz w:val="24"/>
          <w:szCs w:val="24"/>
        </w:rPr>
      </w:pPr>
    </w:p>
    <w:p w:rsidR="005D00F7" w:rsidRPr="0049697E" w:rsidRDefault="005D00F7" w:rsidP="00CC64A7">
      <w:pPr>
        <w:rPr>
          <w:sz w:val="24"/>
          <w:szCs w:val="24"/>
        </w:rPr>
      </w:pPr>
    </w:p>
    <w:p w:rsidR="005D00F7" w:rsidRPr="0049697E" w:rsidRDefault="005D00F7" w:rsidP="00CC64A7">
      <w:pPr>
        <w:rPr>
          <w:sz w:val="24"/>
          <w:szCs w:val="24"/>
        </w:rPr>
      </w:pPr>
      <w:r w:rsidRPr="0049697E">
        <w:rPr>
          <w:sz w:val="24"/>
          <w:szCs w:val="24"/>
        </w:rPr>
        <w:t xml:space="preserve">Ordinances &amp; Orders: </w:t>
      </w:r>
    </w:p>
    <w:p w:rsidR="004C7033" w:rsidRPr="0049697E" w:rsidRDefault="004C7033" w:rsidP="00CC64A7">
      <w:pPr>
        <w:rPr>
          <w:sz w:val="24"/>
          <w:szCs w:val="24"/>
        </w:rPr>
      </w:pPr>
    </w:p>
    <w:p w:rsidR="004C7033" w:rsidRPr="0049697E" w:rsidRDefault="004C7033" w:rsidP="00CC64A7">
      <w:pPr>
        <w:rPr>
          <w:sz w:val="24"/>
          <w:szCs w:val="24"/>
        </w:rPr>
      </w:pPr>
      <w:r w:rsidRPr="0049697E">
        <w:rPr>
          <w:sz w:val="24"/>
          <w:szCs w:val="24"/>
        </w:rPr>
        <w:t>Second Reading:</w:t>
      </w:r>
    </w:p>
    <w:p w:rsidR="005D00F7" w:rsidRPr="0049697E" w:rsidRDefault="005D00F7" w:rsidP="00CC64A7">
      <w:pPr>
        <w:rPr>
          <w:sz w:val="24"/>
          <w:szCs w:val="24"/>
        </w:rPr>
      </w:pPr>
    </w:p>
    <w:p w:rsidR="005D00F7" w:rsidRPr="0049697E" w:rsidRDefault="005D00F7" w:rsidP="00CC64A7">
      <w:pPr>
        <w:rPr>
          <w:sz w:val="24"/>
          <w:szCs w:val="24"/>
        </w:rPr>
      </w:pPr>
    </w:p>
    <w:p w:rsidR="005D00F7" w:rsidRPr="0049697E" w:rsidRDefault="005D00F7" w:rsidP="005D00F7">
      <w:pPr>
        <w:pStyle w:val="Heading1"/>
        <w:jc w:val="center"/>
        <w:rPr>
          <w:rFonts w:ascii="Garamond" w:hAnsi="Garamond"/>
        </w:rPr>
      </w:pPr>
      <w:r w:rsidRPr="0049697E">
        <w:rPr>
          <w:rFonts w:ascii="Garamond" w:hAnsi="Garamond"/>
        </w:rPr>
        <w:t>CITY OF DAYTON, KENTUCKY</w:t>
      </w:r>
    </w:p>
    <w:p w:rsidR="005D00F7" w:rsidRPr="0049697E" w:rsidRDefault="005D00F7" w:rsidP="005D00F7">
      <w:pPr>
        <w:jc w:val="center"/>
        <w:rPr>
          <w:rFonts w:ascii="Garamond" w:hAnsi="Garamond"/>
          <w:sz w:val="24"/>
          <w:szCs w:val="24"/>
        </w:rPr>
      </w:pPr>
      <w:r w:rsidRPr="0049697E">
        <w:rPr>
          <w:rFonts w:ascii="Garamond" w:hAnsi="Garamond"/>
          <w:b/>
          <w:bCs/>
          <w:sz w:val="24"/>
          <w:szCs w:val="24"/>
        </w:rPr>
        <w:t>ORDINANCE NO. 2020-#2</w:t>
      </w:r>
    </w:p>
    <w:p w:rsidR="005D00F7" w:rsidRPr="0049697E" w:rsidRDefault="005D00F7" w:rsidP="005D00F7">
      <w:pPr>
        <w:ind w:left="2160" w:right="2160"/>
        <w:rPr>
          <w:rFonts w:ascii="Garamond" w:hAnsi="Garamond"/>
          <w:sz w:val="24"/>
          <w:szCs w:val="24"/>
        </w:rPr>
      </w:pPr>
    </w:p>
    <w:p w:rsidR="005D00F7" w:rsidRPr="0049697E" w:rsidRDefault="005D00F7" w:rsidP="005D00F7">
      <w:pPr>
        <w:ind w:left="1440" w:right="1440"/>
        <w:jc w:val="both"/>
        <w:rPr>
          <w:rFonts w:ascii="Garamond" w:hAnsi="Garamond"/>
          <w:b/>
          <w:sz w:val="24"/>
          <w:szCs w:val="24"/>
        </w:rPr>
      </w:pPr>
      <w:r w:rsidRPr="0049697E">
        <w:rPr>
          <w:rFonts w:ascii="Garamond" w:hAnsi="Garamond"/>
          <w:b/>
          <w:sz w:val="24"/>
          <w:szCs w:val="24"/>
        </w:rPr>
        <w:t>AN ORDINANCE ADOPTING AND ENACTING SUPPLEMENTS TO THE CODE OF ORDINANCES OF THE CITY OF DAYTON, KENTUCKY.</w:t>
      </w:r>
    </w:p>
    <w:p w:rsidR="005D00F7" w:rsidRPr="0049697E" w:rsidRDefault="005D00F7" w:rsidP="005D00F7">
      <w:pPr>
        <w:jc w:val="both"/>
        <w:rPr>
          <w:rFonts w:ascii="Garamond" w:eastAsia="Arial Narrow" w:hAnsi="Garamond"/>
          <w:sz w:val="24"/>
          <w:szCs w:val="24"/>
        </w:rPr>
      </w:pPr>
    </w:p>
    <w:p w:rsidR="005D00F7" w:rsidRPr="0049697E" w:rsidRDefault="005D00F7" w:rsidP="005D00F7">
      <w:pPr>
        <w:jc w:val="both"/>
        <w:rPr>
          <w:rFonts w:ascii="Garamond" w:eastAsia="Arial Narrow" w:hAnsi="Garamond"/>
          <w:sz w:val="24"/>
          <w:szCs w:val="24"/>
        </w:rPr>
      </w:pPr>
    </w:p>
    <w:p w:rsidR="005D00F7" w:rsidRPr="0049697E" w:rsidRDefault="005D00F7" w:rsidP="005D00F7">
      <w:pPr>
        <w:spacing w:line="360" w:lineRule="auto"/>
        <w:jc w:val="both"/>
        <w:rPr>
          <w:rFonts w:ascii="Garamond" w:hAnsi="Garamond"/>
          <w:sz w:val="24"/>
          <w:szCs w:val="24"/>
        </w:rPr>
      </w:pPr>
      <w:r w:rsidRPr="0049697E">
        <w:rPr>
          <w:rFonts w:ascii="Garamond" w:hAnsi="Garamond"/>
          <w:sz w:val="24"/>
          <w:szCs w:val="24"/>
        </w:rPr>
        <w:tab/>
        <w:t>This ordinance adopts and enacts the supplements to the City of Dayton Code of Ordinances as published by American Legal Publishing Corporation of Cincinnati, Ohio.  This adoption adopts and codifies the ordinances through 2019.</w:t>
      </w:r>
    </w:p>
    <w:p w:rsidR="005D00F7" w:rsidRPr="0049697E" w:rsidRDefault="005D00F7" w:rsidP="005D00F7">
      <w:pPr>
        <w:spacing w:line="360" w:lineRule="auto"/>
        <w:jc w:val="both"/>
        <w:rPr>
          <w:rFonts w:ascii="Garamond" w:hAnsi="Garamond"/>
          <w:sz w:val="24"/>
          <w:szCs w:val="24"/>
        </w:rPr>
      </w:pPr>
      <w:r w:rsidRPr="0049697E">
        <w:rPr>
          <w:rFonts w:ascii="Garamond" w:hAnsi="Garamond"/>
          <w:sz w:val="24"/>
          <w:szCs w:val="24"/>
        </w:rPr>
        <w:t xml:space="preserve"> </w:t>
      </w:r>
    </w:p>
    <w:p w:rsidR="005D00F7" w:rsidRPr="0049697E" w:rsidRDefault="005D00F7" w:rsidP="005D00F7">
      <w:pPr>
        <w:spacing w:line="360" w:lineRule="auto"/>
        <w:jc w:val="both"/>
        <w:rPr>
          <w:rFonts w:ascii="Garamond" w:hAnsi="Garamond"/>
          <w:sz w:val="24"/>
          <w:szCs w:val="24"/>
        </w:rPr>
      </w:pPr>
      <w:r w:rsidRPr="0049697E">
        <w:rPr>
          <w:rFonts w:ascii="Garamond" w:hAnsi="Garamond"/>
          <w:sz w:val="24"/>
          <w:szCs w:val="24"/>
        </w:rPr>
        <w:tab/>
        <w:t>I, Tom Edge, an attorney licensed to practice law in the Commonwealth of Kentucky, acting as attorney for the City of Dayton, Kentucky, do hereby certify that this summary was prepared by me at the direction of the Council of the City of Dayton, and that said summary is a true and accurate summary of the contents of the ordinance.</w:t>
      </w:r>
    </w:p>
    <w:p w:rsidR="005D00F7" w:rsidRPr="0049697E" w:rsidRDefault="005D00F7" w:rsidP="005D00F7">
      <w:pPr>
        <w:spacing w:line="360" w:lineRule="auto"/>
        <w:jc w:val="both"/>
        <w:rPr>
          <w:rFonts w:ascii="Garamond" w:hAnsi="Garamond"/>
          <w:sz w:val="24"/>
          <w:szCs w:val="24"/>
        </w:rPr>
      </w:pPr>
    </w:p>
    <w:p w:rsidR="005D00F7" w:rsidRPr="0049697E" w:rsidRDefault="005D00F7" w:rsidP="005D00F7">
      <w:pPr>
        <w:spacing w:line="360" w:lineRule="auto"/>
        <w:jc w:val="both"/>
        <w:rPr>
          <w:rFonts w:ascii="Garamond" w:hAnsi="Garamond"/>
          <w:sz w:val="24"/>
          <w:szCs w:val="24"/>
        </w:rPr>
      </w:pPr>
    </w:p>
    <w:p w:rsidR="005D00F7" w:rsidRPr="0049697E" w:rsidRDefault="005D00F7" w:rsidP="005D00F7">
      <w:pPr>
        <w:spacing w:line="360" w:lineRule="auto"/>
        <w:jc w:val="both"/>
        <w:rPr>
          <w:rFonts w:ascii="Garamond" w:hAnsi="Garamond"/>
          <w:sz w:val="24"/>
          <w:szCs w:val="24"/>
        </w:rPr>
      </w:pPr>
      <w:r w:rsidRPr="0049697E">
        <w:rPr>
          <w:rFonts w:ascii="Garamond" w:hAnsi="Garamond"/>
          <w:sz w:val="24"/>
          <w:szCs w:val="24"/>
        </w:rPr>
        <w:tab/>
      </w:r>
      <w:r w:rsidRPr="0049697E">
        <w:rPr>
          <w:rFonts w:ascii="Garamond" w:hAnsi="Garamond"/>
          <w:sz w:val="24"/>
          <w:szCs w:val="24"/>
        </w:rPr>
        <w:tab/>
      </w:r>
      <w:r w:rsidRPr="0049697E">
        <w:rPr>
          <w:rFonts w:ascii="Garamond" w:hAnsi="Garamond"/>
          <w:sz w:val="24"/>
          <w:szCs w:val="24"/>
        </w:rPr>
        <w:tab/>
      </w:r>
      <w:r w:rsidRPr="0049697E">
        <w:rPr>
          <w:rFonts w:ascii="Garamond" w:hAnsi="Garamond"/>
          <w:sz w:val="24"/>
          <w:szCs w:val="24"/>
        </w:rPr>
        <w:tab/>
      </w:r>
      <w:r w:rsidRPr="0049697E">
        <w:rPr>
          <w:rFonts w:ascii="Garamond" w:hAnsi="Garamond"/>
          <w:sz w:val="24"/>
          <w:szCs w:val="24"/>
        </w:rPr>
        <w:tab/>
      </w:r>
      <w:r w:rsidRPr="0049697E">
        <w:rPr>
          <w:rFonts w:ascii="Garamond" w:hAnsi="Garamond"/>
          <w:sz w:val="24"/>
          <w:szCs w:val="24"/>
        </w:rPr>
        <w:tab/>
      </w:r>
      <w:r w:rsidRPr="0049697E">
        <w:rPr>
          <w:rFonts w:ascii="Garamond" w:hAnsi="Garamond"/>
          <w:sz w:val="24"/>
          <w:szCs w:val="24"/>
        </w:rPr>
        <w:tab/>
        <w:t>_________________________</w:t>
      </w:r>
    </w:p>
    <w:p w:rsidR="005D00F7" w:rsidRPr="0049697E" w:rsidRDefault="005D00F7" w:rsidP="005D00F7">
      <w:pPr>
        <w:spacing w:line="360" w:lineRule="auto"/>
        <w:jc w:val="both"/>
        <w:rPr>
          <w:rFonts w:ascii="Garamond" w:hAnsi="Garamond"/>
          <w:b/>
          <w:sz w:val="24"/>
          <w:szCs w:val="24"/>
        </w:rPr>
      </w:pPr>
      <w:r w:rsidRPr="0049697E">
        <w:rPr>
          <w:rFonts w:ascii="Garamond" w:hAnsi="Garamond"/>
          <w:sz w:val="24"/>
          <w:szCs w:val="24"/>
        </w:rPr>
        <w:tab/>
      </w:r>
      <w:r w:rsidRPr="0049697E">
        <w:rPr>
          <w:rFonts w:ascii="Garamond" w:hAnsi="Garamond"/>
          <w:sz w:val="24"/>
          <w:szCs w:val="24"/>
        </w:rPr>
        <w:tab/>
      </w:r>
      <w:r w:rsidRPr="0049697E">
        <w:rPr>
          <w:rFonts w:ascii="Garamond" w:hAnsi="Garamond"/>
          <w:sz w:val="24"/>
          <w:szCs w:val="24"/>
        </w:rPr>
        <w:tab/>
      </w:r>
      <w:r w:rsidRPr="0049697E">
        <w:rPr>
          <w:rFonts w:ascii="Garamond" w:hAnsi="Garamond"/>
          <w:sz w:val="24"/>
          <w:szCs w:val="24"/>
        </w:rPr>
        <w:tab/>
      </w:r>
      <w:r w:rsidRPr="0049697E">
        <w:rPr>
          <w:rFonts w:ascii="Garamond" w:hAnsi="Garamond"/>
          <w:sz w:val="24"/>
          <w:szCs w:val="24"/>
        </w:rPr>
        <w:tab/>
      </w:r>
      <w:r w:rsidRPr="0049697E">
        <w:rPr>
          <w:rFonts w:ascii="Garamond" w:hAnsi="Garamond"/>
          <w:sz w:val="24"/>
          <w:szCs w:val="24"/>
        </w:rPr>
        <w:tab/>
      </w:r>
      <w:r w:rsidRPr="0049697E">
        <w:rPr>
          <w:rFonts w:ascii="Garamond" w:hAnsi="Garamond"/>
          <w:sz w:val="24"/>
          <w:szCs w:val="24"/>
        </w:rPr>
        <w:tab/>
      </w:r>
      <w:r w:rsidRPr="0049697E">
        <w:rPr>
          <w:rFonts w:ascii="Garamond" w:hAnsi="Garamond"/>
          <w:b/>
          <w:sz w:val="24"/>
          <w:szCs w:val="24"/>
        </w:rPr>
        <w:t>TOM EDGE, Esq.</w:t>
      </w:r>
    </w:p>
    <w:p w:rsidR="004A01CF" w:rsidRPr="0049697E" w:rsidRDefault="004A01CF" w:rsidP="005D00F7">
      <w:pPr>
        <w:spacing w:line="360" w:lineRule="auto"/>
        <w:jc w:val="both"/>
        <w:rPr>
          <w:rFonts w:ascii="Garamond" w:hAnsi="Garamond"/>
          <w:b/>
          <w:sz w:val="24"/>
          <w:szCs w:val="24"/>
        </w:rPr>
      </w:pPr>
      <w:r w:rsidRPr="0049697E">
        <w:rPr>
          <w:rFonts w:ascii="Garamond" w:hAnsi="Garamond"/>
          <w:b/>
          <w:sz w:val="24"/>
          <w:szCs w:val="24"/>
        </w:rPr>
        <w:t>Motion by Member Lynn, seconded by Member Volter to approve ordinance 2020#2 as read. Comments:  These are changes made to the official code book and online application.  These are</w:t>
      </w:r>
      <w:r w:rsidR="004C7033" w:rsidRPr="0049697E">
        <w:rPr>
          <w:rFonts w:ascii="Garamond" w:hAnsi="Garamond"/>
          <w:b/>
          <w:sz w:val="24"/>
          <w:szCs w:val="24"/>
        </w:rPr>
        <w:t xml:space="preserve"> the</w:t>
      </w:r>
      <w:r w:rsidRPr="0049697E">
        <w:rPr>
          <w:rFonts w:ascii="Garamond" w:hAnsi="Garamond"/>
          <w:b/>
          <w:sz w:val="24"/>
          <w:szCs w:val="24"/>
        </w:rPr>
        <w:t xml:space="preserve"> ordinances approved in 2019.  </w:t>
      </w:r>
    </w:p>
    <w:p w:rsidR="004A01CF" w:rsidRPr="0049697E" w:rsidRDefault="004A01CF" w:rsidP="005D00F7">
      <w:pPr>
        <w:spacing w:line="360" w:lineRule="auto"/>
        <w:jc w:val="both"/>
        <w:rPr>
          <w:rFonts w:ascii="Garamond" w:hAnsi="Garamond"/>
          <w:b/>
          <w:sz w:val="24"/>
          <w:szCs w:val="24"/>
        </w:rPr>
      </w:pPr>
    </w:p>
    <w:p w:rsidR="004A01CF" w:rsidRPr="0049697E" w:rsidRDefault="004A01CF" w:rsidP="005D00F7">
      <w:pPr>
        <w:spacing w:line="360" w:lineRule="auto"/>
        <w:jc w:val="both"/>
        <w:rPr>
          <w:rFonts w:ascii="Garamond" w:hAnsi="Garamond"/>
          <w:b/>
          <w:sz w:val="24"/>
          <w:szCs w:val="24"/>
        </w:rPr>
      </w:pPr>
      <w:r w:rsidRPr="0049697E">
        <w:rPr>
          <w:rFonts w:ascii="Garamond" w:hAnsi="Garamond"/>
          <w:b/>
          <w:sz w:val="24"/>
          <w:szCs w:val="24"/>
        </w:rPr>
        <w:t>ROLL CALL:</w:t>
      </w:r>
    </w:p>
    <w:p w:rsidR="004A01CF" w:rsidRPr="0049697E" w:rsidRDefault="004A01CF" w:rsidP="005D00F7">
      <w:pPr>
        <w:spacing w:line="360" w:lineRule="auto"/>
        <w:jc w:val="both"/>
        <w:rPr>
          <w:rFonts w:ascii="Garamond" w:hAnsi="Garamond"/>
          <w:b/>
          <w:sz w:val="24"/>
          <w:szCs w:val="24"/>
        </w:rPr>
      </w:pPr>
      <w:r w:rsidRPr="0049697E">
        <w:rPr>
          <w:rFonts w:ascii="Garamond" w:hAnsi="Garamond"/>
          <w:b/>
          <w:sz w:val="24"/>
          <w:szCs w:val="24"/>
        </w:rPr>
        <w:t>Member Burns</w:t>
      </w:r>
      <w:r w:rsidRPr="0049697E">
        <w:rPr>
          <w:rFonts w:ascii="Garamond" w:hAnsi="Garamond"/>
          <w:b/>
          <w:sz w:val="24"/>
          <w:szCs w:val="24"/>
        </w:rPr>
        <w:tab/>
      </w:r>
      <w:r w:rsidRPr="0049697E">
        <w:rPr>
          <w:rFonts w:ascii="Garamond" w:hAnsi="Garamond"/>
          <w:b/>
          <w:sz w:val="24"/>
          <w:szCs w:val="24"/>
        </w:rPr>
        <w:tab/>
        <w:t>Aye</w:t>
      </w:r>
      <w:r w:rsidRPr="0049697E">
        <w:rPr>
          <w:rFonts w:ascii="Garamond" w:hAnsi="Garamond"/>
          <w:b/>
          <w:sz w:val="24"/>
          <w:szCs w:val="24"/>
        </w:rPr>
        <w:tab/>
      </w:r>
      <w:r w:rsidRPr="0049697E">
        <w:rPr>
          <w:rFonts w:ascii="Garamond" w:hAnsi="Garamond"/>
          <w:b/>
          <w:sz w:val="24"/>
          <w:szCs w:val="24"/>
        </w:rPr>
        <w:tab/>
      </w:r>
      <w:r w:rsidRPr="0049697E">
        <w:rPr>
          <w:rFonts w:ascii="Garamond" w:hAnsi="Garamond"/>
          <w:b/>
          <w:sz w:val="24"/>
          <w:szCs w:val="24"/>
        </w:rPr>
        <w:tab/>
        <w:t>Member Neary</w:t>
      </w:r>
      <w:r w:rsidRPr="0049697E">
        <w:rPr>
          <w:rFonts w:ascii="Garamond" w:hAnsi="Garamond"/>
          <w:b/>
          <w:sz w:val="24"/>
          <w:szCs w:val="24"/>
        </w:rPr>
        <w:tab/>
      </w:r>
      <w:r w:rsidRPr="0049697E">
        <w:rPr>
          <w:rFonts w:ascii="Garamond" w:hAnsi="Garamond"/>
          <w:b/>
          <w:sz w:val="24"/>
          <w:szCs w:val="24"/>
        </w:rPr>
        <w:tab/>
        <w:t>Aye</w:t>
      </w:r>
    </w:p>
    <w:p w:rsidR="004A01CF" w:rsidRPr="0049697E" w:rsidRDefault="004A01CF" w:rsidP="005D00F7">
      <w:pPr>
        <w:spacing w:line="360" w:lineRule="auto"/>
        <w:jc w:val="both"/>
        <w:rPr>
          <w:rFonts w:ascii="Garamond" w:hAnsi="Garamond"/>
          <w:b/>
          <w:sz w:val="24"/>
          <w:szCs w:val="24"/>
        </w:rPr>
      </w:pPr>
      <w:r w:rsidRPr="0049697E">
        <w:rPr>
          <w:rFonts w:ascii="Garamond" w:hAnsi="Garamond"/>
          <w:b/>
          <w:sz w:val="24"/>
          <w:szCs w:val="24"/>
        </w:rPr>
        <w:t>Member Lynn</w:t>
      </w:r>
      <w:r w:rsidRPr="0049697E">
        <w:rPr>
          <w:rFonts w:ascii="Garamond" w:hAnsi="Garamond"/>
          <w:b/>
          <w:sz w:val="24"/>
          <w:szCs w:val="24"/>
        </w:rPr>
        <w:tab/>
      </w:r>
      <w:r w:rsidRPr="0049697E">
        <w:rPr>
          <w:rFonts w:ascii="Garamond" w:hAnsi="Garamond"/>
          <w:b/>
          <w:sz w:val="24"/>
          <w:szCs w:val="24"/>
        </w:rPr>
        <w:tab/>
        <w:t>Aye</w:t>
      </w:r>
      <w:r w:rsidRPr="0049697E">
        <w:rPr>
          <w:rFonts w:ascii="Garamond" w:hAnsi="Garamond"/>
          <w:b/>
          <w:sz w:val="24"/>
          <w:szCs w:val="24"/>
        </w:rPr>
        <w:tab/>
      </w:r>
      <w:r w:rsidRPr="0049697E">
        <w:rPr>
          <w:rFonts w:ascii="Garamond" w:hAnsi="Garamond"/>
          <w:b/>
          <w:sz w:val="24"/>
          <w:szCs w:val="24"/>
        </w:rPr>
        <w:tab/>
      </w:r>
      <w:r w:rsidRPr="0049697E">
        <w:rPr>
          <w:rFonts w:ascii="Garamond" w:hAnsi="Garamond"/>
          <w:b/>
          <w:sz w:val="24"/>
          <w:szCs w:val="24"/>
        </w:rPr>
        <w:tab/>
        <w:t>Member Beseler</w:t>
      </w:r>
      <w:r w:rsidRPr="0049697E">
        <w:rPr>
          <w:rFonts w:ascii="Garamond" w:hAnsi="Garamond"/>
          <w:b/>
          <w:sz w:val="24"/>
          <w:szCs w:val="24"/>
        </w:rPr>
        <w:tab/>
      </w:r>
      <w:r w:rsidRPr="0049697E">
        <w:rPr>
          <w:rFonts w:ascii="Garamond" w:hAnsi="Garamond"/>
          <w:b/>
          <w:sz w:val="24"/>
          <w:szCs w:val="24"/>
        </w:rPr>
        <w:tab/>
        <w:t>Aye</w:t>
      </w:r>
    </w:p>
    <w:p w:rsidR="004A01CF" w:rsidRPr="0049697E" w:rsidRDefault="004A01CF" w:rsidP="005D00F7">
      <w:pPr>
        <w:spacing w:line="360" w:lineRule="auto"/>
        <w:jc w:val="both"/>
        <w:rPr>
          <w:rFonts w:ascii="Garamond" w:hAnsi="Garamond"/>
          <w:b/>
          <w:sz w:val="24"/>
          <w:szCs w:val="24"/>
        </w:rPr>
      </w:pPr>
      <w:r w:rsidRPr="0049697E">
        <w:rPr>
          <w:rFonts w:ascii="Garamond" w:hAnsi="Garamond"/>
          <w:b/>
          <w:sz w:val="24"/>
          <w:szCs w:val="24"/>
        </w:rPr>
        <w:t>Member Volter</w:t>
      </w:r>
      <w:r w:rsidRPr="0049697E">
        <w:rPr>
          <w:rFonts w:ascii="Garamond" w:hAnsi="Garamond"/>
          <w:b/>
          <w:sz w:val="24"/>
          <w:szCs w:val="24"/>
        </w:rPr>
        <w:tab/>
      </w:r>
      <w:r w:rsidRPr="0049697E">
        <w:rPr>
          <w:rFonts w:ascii="Garamond" w:hAnsi="Garamond"/>
          <w:b/>
          <w:sz w:val="24"/>
          <w:szCs w:val="24"/>
        </w:rPr>
        <w:tab/>
        <w:t>Aye</w:t>
      </w:r>
      <w:r w:rsidRPr="0049697E">
        <w:rPr>
          <w:rFonts w:ascii="Garamond" w:hAnsi="Garamond"/>
          <w:b/>
          <w:sz w:val="24"/>
          <w:szCs w:val="24"/>
        </w:rPr>
        <w:tab/>
      </w:r>
      <w:r w:rsidRPr="0049697E">
        <w:rPr>
          <w:rFonts w:ascii="Garamond" w:hAnsi="Garamond"/>
          <w:b/>
          <w:sz w:val="24"/>
          <w:szCs w:val="24"/>
        </w:rPr>
        <w:tab/>
      </w:r>
      <w:r w:rsidRPr="0049697E">
        <w:rPr>
          <w:rFonts w:ascii="Garamond" w:hAnsi="Garamond"/>
          <w:b/>
          <w:sz w:val="24"/>
          <w:szCs w:val="24"/>
        </w:rPr>
        <w:tab/>
        <w:t>Member Cornett</w:t>
      </w:r>
      <w:r w:rsidRPr="0049697E">
        <w:rPr>
          <w:rFonts w:ascii="Garamond" w:hAnsi="Garamond"/>
          <w:b/>
          <w:sz w:val="24"/>
          <w:szCs w:val="24"/>
        </w:rPr>
        <w:tab/>
      </w:r>
      <w:r w:rsidRPr="0049697E">
        <w:rPr>
          <w:rFonts w:ascii="Garamond" w:hAnsi="Garamond"/>
          <w:b/>
          <w:sz w:val="24"/>
          <w:szCs w:val="24"/>
        </w:rPr>
        <w:tab/>
        <w:t>Aye</w:t>
      </w:r>
    </w:p>
    <w:p w:rsidR="004A01CF" w:rsidRPr="0049697E" w:rsidRDefault="004A01CF" w:rsidP="005D00F7">
      <w:pPr>
        <w:spacing w:line="360" w:lineRule="auto"/>
        <w:jc w:val="both"/>
        <w:rPr>
          <w:rFonts w:ascii="Garamond" w:hAnsi="Garamond"/>
          <w:b/>
          <w:sz w:val="24"/>
          <w:szCs w:val="24"/>
        </w:rPr>
      </w:pPr>
    </w:p>
    <w:p w:rsidR="004A01CF" w:rsidRPr="0049697E" w:rsidRDefault="004A01CF" w:rsidP="005D00F7">
      <w:pPr>
        <w:spacing w:line="360" w:lineRule="auto"/>
        <w:jc w:val="both"/>
        <w:rPr>
          <w:rFonts w:ascii="Garamond" w:hAnsi="Garamond"/>
          <w:b/>
          <w:sz w:val="24"/>
          <w:szCs w:val="24"/>
        </w:rPr>
      </w:pPr>
      <w:r w:rsidRPr="0049697E">
        <w:rPr>
          <w:rFonts w:ascii="Garamond" w:hAnsi="Garamond"/>
          <w:b/>
          <w:sz w:val="24"/>
          <w:szCs w:val="24"/>
        </w:rPr>
        <w:t xml:space="preserve">Motion carried—so ordered.  </w:t>
      </w:r>
    </w:p>
    <w:p w:rsidR="004A01CF" w:rsidRPr="0049697E" w:rsidRDefault="004A01CF" w:rsidP="005D00F7">
      <w:pPr>
        <w:spacing w:line="360" w:lineRule="auto"/>
        <w:jc w:val="both"/>
        <w:rPr>
          <w:rFonts w:ascii="Garamond" w:hAnsi="Garamond"/>
          <w:b/>
          <w:sz w:val="24"/>
          <w:szCs w:val="24"/>
        </w:rPr>
      </w:pPr>
    </w:p>
    <w:p w:rsidR="00582D98" w:rsidRPr="0049697E" w:rsidRDefault="00582D98">
      <w:pPr>
        <w:rPr>
          <w:sz w:val="24"/>
          <w:szCs w:val="24"/>
        </w:rPr>
      </w:pPr>
    </w:p>
    <w:p w:rsidR="00574F52" w:rsidRPr="0049697E" w:rsidRDefault="00574F52">
      <w:pPr>
        <w:rPr>
          <w:sz w:val="24"/>
          <w:szCs w:val="24"/>
        </w:rPr>
      </w:pPr>
    </w:p>
    <w:p w:rsidR="00574F52" w:rsidRPr="0049697E" w:rsidRDefault="00574F52" w:rsidP="00574F52">
      <w:pPr>
        <w:pStyle w:val="Heading1"/>
        <w:jc w:val="center"/>
        <w:rPr>
          <w:rFonts w:ascii="Garamond" w:hAnsi="Garamond"/>
        </w:rPr>
      </w:pPr>
      <w:r w:rsidRPr="0049697E">
        <w:rPr>
          <w:rFonts w:ascii="Garamond" w:hAnsi="Garamond"/>
        </w:rPr>
        <w:t>CITY OF DAYTON, KENTUCKY</w:t>
      </w:r>
    </w:p>
    <w:p w:rsidR="00574F52" w:rsidRPr="0049697E" w:rsidRDefault="00574F52" w:rsidP="00574F52">
      <w:pPr>
        <w:jc w:val="center"/>
        <w:rPr>
          <w:rFonts w:ascii="Garamond" w:hAnsi="Garamond"/>
          <w:sz w:val="24"/>
          <w:szCs w:val="24"/>
        </w:rPr>
      </w:pPr>
      <w:r w:rsidRPr="0049697E">
        <w:rPr>
          <w:rFonts w:ascii="Garamond" w:hAnsi="Garamond"/>
          <w:b/>
          <w:bCs/>
          <w:sz w:val="24"/>
          <w:szCs w:val="24"/>
        </w:rPr>
        <w:t>ORDINANCE NO. 2020-#3</w:t>
      </w:r>
    </w:p>
    <w:p w:rsidR="00574F52" w:rsidRPr="0049697E" w:rsidRDefault="00574F52" w:rsidP="00574F52">
      <w:pPr>
        <w:ind w:left="2160" w:right="2160"/>
        <w:rPr>
          <w:rFonts w:ascii="Garamond" w:hAnsi="Garamond"/>
          <w:sz w:val="24"/>
          <w:szCs w:val="24"/>
        </w:rPr>
      </w:pPr>
    </w:p>
    <w:p w:rsidR="00574F52" w:rsidRPr="0049697E" w:rsidRDefault="00574F52" w:rsidP="00574F52">
      <w:pPr>
        <w:ind w:left="1440" w:right="1440"/>
        <w:jc w:val="both"/>
        <w:rPr>
          <w:rFonts w:ascii="Garamond" w:hAnsi="Garamond"/>
          <w:b/>
          <w:sz w:val="24"/>
          <w:szCs w:val="24"/>
        </w:rPr>
      </w:pPr>
      <w:r w:rsidRPr="0049697E">
        <w:rPr>
          <w:rFonts w:ascii="Garamond" w:hAnsi="Garamond"/>
          <w:b/>
          <w:sz w:val="24"/>
          <w:szCs w:val="24"/>
        </w:rPr>
        <w:t>AN ORDINANCE AMENDING THE PROCUREMENT PROCESS FOR PARKING SPACES FOR PERSONS WITH DISABILITIES.</w:t>
      </w:r>
    </w:p>
    <w:p w:rsidR="00574F52" w:rsidRPr="0049697E" w:rsidRDefault="00574F52" w:rsidP="00574F52">
      <w:pPr>
        <w:jc w:val="both"/>
        <w:rPr>
          <w:rFonts w:ascii="Garamond" w:eastAsia="Arial Narrow" w:hAnsi="Garamond"/>
          <w:sz w:val="24"/>
          <w:szCs w:val="24"/>
        </w:rPr>
      </w:pPr>
    </w:p>
    <w:p w:rsidR="00574F52" w:rsidRPr="0049697E" w:rsidRDefault="00574F52" w:rsidP="00574F52">
      <w:pPr>
        <w:jc w:val="both"/>
        <w:rPr>
          <w:rFonts w:ascii="Garamond" w:eastAsia="Arial Narrow" w:hAnsi="Garamond"/>
          <w:sz w:val="24"/>
          <w:szCs w:val="24"/>
        </w:rPr>
      </w:pPr>
    </w:p>
    <w:p w:rsidR="00574F52" w:rsidRPr="0049697E" w:rsidRDefault="00574F52" w:rsidP="00574F52">
      <w:pPr>
        <w:spacing w:line="360" w:lineRule="auto"/>
        <w:jc w:val="both"/>
        <w:rPr>
          <w:rFonts w:ascii="Garamond" w:hAnsi="Garamond"/>
          <w:sz w:val="24"/>
          <w:szCs w:val="24"/>
        </w:rPr>
      </w:pPr>
      <w:r w:rsidRPr="0049697E">
        <w:rPr>
          <w:rFonts w:ascii="Garamond" w:hAnsi="Garamond"/>
          <w:sz w:val="24"/>
          <w:szCs w:val="24"/>
        </w:rPr>
        <w:tab/>
        <w:t>This ordinance amends the application and approval process under City Ordinance 72.12 by authorizing the City Administrator to designate parking spaces for persons with disabilities instead of City Council.</w:t>
      </w:r>
    </w:p>
    <w:p w:rsidR="00574F52" w:rsidRPr="0049697E" w:rsidRDefault="00574F52" w:rsidP="00574F52">
      <w:pPr>
        <w:spacing w:line="360" w:lineRule="auto"/>
        <w:jc w:val="both"/>
        <w:rPr>
          <w:rFonts w:ascii="Garamond" w:hAnsi="Garamond"/>
          <w:sz w:val="24"/>
          <w:szCs w:val="24"/>
        </w:rPr>
      </w:pPr>
      <w:r w:rsidRPr="0049697E">
        <w:rPr>
          <w:rFonts w:ascii="Garamond" w:hAnsi="Garamond"/>
          <w:sz w:val="24"/>
          <w:szCs w:val="24"/>
        </w:rPr>
        <w:t xml:space="preserve"> </w:t>
      </w:r>
    </w:p>
    <w:p w:rsidR="00574F52" w:rsidRPr="0049697E" w:rsidRDefault="00574F52" w:rsidP="00574F52">
      <w:pPr>
        <w:spacing w:line="360" w:lineRule="auto"/>
        <w:jc w:val="both"/>
        <w:rPr>
          <w:rFonts w:ascii="Garamond" w:hAnsi="Garamond"/>
          <w:sz w:val="24"/>
          <w:szCs w:val="24"/>
        </w:rPr>
      </w:pPr>
      <w:r w:rsidRPr="0049697E">
        <w:rPr>
          <w:rFonts w:ascii="Garamond" w:hAnsi="Garamond"/>
          <w:sz w:val="24"/>
          <w:szCs w:val="24"/>
        </w:rPr>
        <w:tab/>
        <w:t>I, Tom Edge, an attorney licensed to practice law in the Commonwealth of Kentucky, acting as attorney for the City of Dayton, Kentucky, do hereby certify that this summary was prepared by me at the direction of the Council of the City of Dayton, and that said summary is a true and accurate summary of the contents of the ordinance.</w:t>
      </w:r>
    </w:p>
    <w:p w:rsidR="00574F52" w:rsidRPr="0049697E" w:rsidRDefault="00574F52" w:rsidP="00574F52">
      <w:pPr>
        <w:spacing w:line="360" w:lineRule="auto"/>
        <w:jc w:val="both"/>
        <w:rPr>
          <w:rFonts w:ascii="Garamond" w:hAnsi="Garamond"/>
          <w:sz w:val="24"/>
          <w:szCs w:val="24"/>
        </w:rPr>
      </w:pPr>
    </w:p>
    <w:p w:rsidR="00574F52" w:rsidRPr="0049697E" w:rsidRDefault="00574F52" w:rsidP="00574F52">
      <w:pPr>
        <w:spacing w:line="360" w:lineRule="auto"/>
        <w:jc w:val="both"/>
        <w:rPr>
          <w:rFonts w:ascii="Garamond" w:hAnsi="Garamond"/>
          <w:sz w:val="24"/>
          <w:szCs w:val="24"/>
        </w:rPr>
      </w:pPr>
    </w:p>
    <w:p w:rsidR="00574F52" w:rsidRPr="0049697E" w:rsidRDefault="00574F52" w:rsidP="00574F52">
      <w:pPr>
        <w:spacing w:line="360" w:lineRule="auto"/>
        <w:jc w:val="both"/>
        <w:rPr>
          <w:rFonts w:ascii="Garamond" w:hAnsi="Garamond"/>
          <w:sz w:val="24"/>
          <w:szCs w:val="24"/>
        </w:rPr>
      </w:pPr>
      <w:r w:rsidRPr="0049697E">
        <w:rPr>
          <w:rFonts w:ascii="Garamond" w:hAnsi="Garamond"/>
          <w:sz w:val="24"/>
          <w:szCs w:val="24"/>
        </w:rPr>
        <w:tab/>
      </w:r>
      <w:r w:rsidRPr="0049697E">
        <w:rPr>
          <w:rFonts w:ascii="Garamond" w:hAnsi="Garamond"/>
          <w:sz w:val="24"/>
          <w:szCs w:val="24"/>
        </w:rPr>
        <w:tab/>
      </w:r>
      <w:r w:rsidRPr="0049697E">
        <w:rPr>
          <w:rFonts w:ascii="Garamond" w:hAnsi="Garamond"/>
          <w:sz w:val="24"/>
          <w:szCs w:val="24"/>
        </w:rPr>
        <w:tab/>
      </w:r>
      <w:r w:rsidRPr="0049697E">
        <w:rPr>
          <w:rFonts w:ascii="Garamond" w:hAnsi="Garamond"/>
          <w:sz w:val="24"/>
          <w:szCs w:val="24"/>
        </w:rPr>
        <w:tab/>
      </w:r>
      <w:r w:rsidRPr="0049697E">
        <w:rPr>
          <w:rFonts w:ascii="Garamond" w:hAnsi="Garamond"/>
          <w:sz w:val="24"/>
          <w:szCs w:val="24"/>
        </w:rPr>
        <w:tab/>
      </w:r>
      <w:r w:rsidRPr="0049697E">
        <w:rPr>
          <w:rFonts w:ascii="Garamond" w:hAnsi="Garamond"/>
          <w:sz w:val="24"/>
          <w:szCs w:val="24"/>
        </w:rPr>
        <w:tab/>
      </w:r>
      <w:r w:rsidRPr="0049697E">
        <w:rPr>
          <w:rFonts w:ascii="Garamond" w:hAnsi="Garamond"/>
          <w:sz w:val="24"/>
          <w:szCs w:val="24"/>
        </w:rPr>
        <w:tab/>
        <w:t>_________________________</w:t>
      </w:r>
    </w:p>
    <w:p w:rsidR="00574F52" w:rsidRPr="0049697E" w:rsidRDefault="00574F52" w:rsidP="00574F52">
      <w:pPr>
        <w:spacing w:line="360" w:lineRule="auto"/>
        <w:jc w:val="both"/>
        <w:rPr>
          <w:rFonts w:ascii="Garamond" w:hAnsi="Garamond"/>
          <w:b/>
          <w:sz w:val="24"/>
          <w:szCs w:val="24"/>
        </w:rPr>
      </w:pPr>
      <w:r w:rsidRPr="0049697E">
        <w:rPr>
          <w:rFonts w:ascii="Garamond" w:hAnsi="Garamond"/>
          <w:sz w:val="24"/>
          <w:szCs w:val="24"/>
        </w:rPr>
        <w:tab/>
      </w:r>
      <w:r w:rsidRPr="0049697E">
        <w:rPr>
          <w:rFonts w:ascii="Garamond" w:hAnsi="Garamond"/>
          <w:sz w:val="24"/>
          <w:szCs w:val="24"/>
        </w:rPr>
        <w:tab/>
      </w:r>
      <w:r w:rsidRPr="0049697E">
        <w:rPr>
          <w:rFonts w:ascii="Garamond" w:hAnsi="Garamond"/>
          <w:sz w:val="24"/>
          <w:szCs w:val="24"/>
        </w:rPr>
        <w:tab/>
      </w:r>
      <w:r w:rsidRPr="0049697E">
        <w:rPr>
          <w:rFonts w:ascii="Garamond" w:hAnsi="Garamond"/>
          <w:sz w:val="24"/>
          <w:szCs w:val="24"/>
        </w:rPr>
        <w:tab/>
      </w:r>
      <w:r w:rsidRPr="0049697E">
        <w:rPr>
          <w:rFonts w:ascii="Garamond" w:hAnsi="Garamond"/>
          <w:sz w:val="24"/>
          <w:szCs w:val="24"/>
        </w:rPr>
        <w:tab/>
      </w:r>
      <w:r w:rsidRPr="0049697E">
        <w:rPr>
          <w:rFonts w:ascii="Garamond" w:hAnsi="Garamond"/>
          <w:sz w:val="24"/>
          <w:szCs w:val="24"/>
        </w:rPr>
        <w:tab/>
      </w:r>
      <w:r w:rsidRPr="0049697E">
        <w:rPr>
          <w:rFonts w:ascii="Garamond" w:hAnsi="Garamond"/>
          <w:sz w:val="24"/>
          <w:szCs w:val="24"/>
        </w:rPr>
        <w:tab/>
      </w:r>
      <w:r w:rsidRPr="0049697E">
        <w:rPr>
          <w:rFonts w:ascii="Garamond" w:hAnsi="Garamond"/>
          <w:b/>
          <w:sz w:val="24"/>
          <w:szCs w:val="24"/>
        </w:rPr>
        <w:t>TOM EDGE, Esq.</w:t>
      </w:r>
    </w:p>
    <w:p w:rsidR="00574F52" w:rsidRPr="0049697E" w:rsidRDefault="00574F52">
      <w:pPr>
        <w:rPr>
          <w:sz w:val="24"/>
          <w:szCs w:val="24"/>
        </w:rPr>
      </w:pPr>
    </w:p>
    <w:p w:rsidR="001A1787" w:rsidRPr="0049697E" w:rsidRDefault="004A01CF">
      <w:pPr>
        <w:rPr>
          <w:sz w:val="24"/>
          <w:szCs w:val="24"/>
        </w:rPr>
      </w:pPr>
      <w:r w:rsidRPr="0049697E">
        <w:rPr>
          <w:sz w:val="24"/>
          <w:szCs w:val="24"/>
        </w:rPr>
        <w:t>Motion by Member Neary, seconded by Member Beseler to approve 2020#3 as read.  Comments:  Member Neary</w:t>
      </w:r>
      <w:r w:rsidR="008D1B0B">
        <w:rPr>
          <w:sz w:val="24"/>
          <w:szCs w:val="24"/>
        </w:rPr>
        <w:t xml:space="preserve"> thinks it’s a good move putting</w:t>
      </w:r>
      <w:r w:rsidRPr="0049697E">
        <w:rPr>
          <w:sz w:val="24"/>
          <w:szCs w:val="24"/>
        </w:rPr>
        <w:t xml:space="preserve"> </w:t>
      </w:r>
      <w:r w:rsidR="000C7189" w:rsidRPr="0049697E">
        <w:rPr>
          <w:sz w:val="24"/>
          <w:szCs w:val="24"/>
        </w:rPr>
        <w:t>th</w:t>
      </w:r>
      <w:r w:rsidR="0010446C" w:rsidRPr="0049697E">
        <w:rPr>
          <w:sz w:val="24"/>
          <w:szCs w:val="24"/>
        </w:rPr>
        <w:t>is under the administration.</w:t>
      </w:r>
    </w:p>
    <w:p w:rsidR="004A01CF" w:rsidRPr="0049697E" w:rsidRDefault="004A01CF">
      <w:pPr>
        <w:rPr>
          <w:sz w:val="24"/>
          <w:szCs w:val="24"/>
        </w:rPr>
      </w:pPr>
    </w:p>
    <w:p w:rsidR="004A01CF" w:rsidRPr="0049697E" w:rsidRDefault="004A01CF">
      <w:pPr>
        <w:rPr>
          <w:sz w:val="24"/>
          <w:szCs w:val="24"/>
        </w:rPr>
      </w:pPr>
      <w:r w:rsidRPr="0049697E">
        <w:rPr>
          <w:sz w:val="24"/>
          <w:szCs w:val="24"/>
        </w:rPr>
        <w:t>ROLL CALL:</w:t>
      </w:r>
    </w:p>
    <w:p w:rsidR="004A01CF" w:rsidRPr="0049697E" w:rsidRDefault="004A01CF">
      <w:pPr>
        <w:rPr>
          <w:sz w:val="24"/>
          <w:szCs w:val="24"/>
        </w:rPr>
      </w:pPr>
    </w:p>
    <w:p w:rsidR="004A01CF" w:rsidRPr="0049697E" w:rsidRDefault="004A01CF" w:rsidP="004A01CF">
      <w:pPr>
        <w:rPr>
          <w:sz w:val="24"/>
          <w:szCs w:val="24"/>
        </w:rPr>
      </w:pPr>
      <w:r w:rsidRPr="0049697E">
        <w:rPr>
          <w:sz w:val="24"/>
          <w:szCs w:val="24"/>
        </w:rPr>
        <w:t>Member Lynn</w:t>
      </w:r>
      <w:r w:rsidRPr="0049697E">
        <w:rPr>
          <w:sz w:val="24"/>
          <w:szCs w:val="24"/>
        </w:rPr>
        <w:tab/>
      </w:r>
      <w:r w:rsidRPr="0049697E">
        <w:rPr>
          <w:sz w:val="24"/>
          <w:szCs w:val="24"/>
        </w:rPr>
        <w:tab/>
      </w:r>
      <w:r w:rsidRPr="0049697E">
        <w:rPr>
          <w:sz w:val="24"/>
          <w:szCs w:val="24"/>
        </w:rPr>
        <w:tab/>
        <w:t>Aye</w:t>
      </w:r>
      <w:r w:rsidRPr="0049697E">
        <w:rPr>
          <w:sz w:val="24"/>
          <w:szCs w:val="24"/>
        </w:rPr>
        <w:tab/>
      </w:r>
      <w:r w:rsidRPr="0049697E">
        <w:rPr>
          <w:sz w:val="24"/>
          <w:szCs w:val="24"/>
        </w:rPr>
        <w:tab/>
      </w:r>
      <w:r w:rsidRPr="0049697E">
        <w:rPr>
          <w:sz w:val="24"/>
          <w:szCs w:val="24"/>
        </w:rPr>
        <w:tab/>
        <w:t>Member Beseler</w:t>
      </w:r>
      <w:r w:rsidRPr="0049697E">
        <w:rPr>
          <w:sz w:val="24"/>
          <w:szCs w:val="24"/>
        </w:rPr>
        <w:tab/>
        <w:t>Aye</w:t>
      </w:r>
    </w:p>
    <w:p w:rsidR="004A01CF" w:rsidRPr="0049697E" w:rsidRDefault="004A01CF" w:rsidP="004A01CF">
      <w:pPr>
        <w:rPr>
          <w:sz w:val="24"/>
          <w:szCs w:val="24"/>
        </w:rPr>
      </w:pPr>
      <w:r w:rsidRPr="0049697E">
        <w:rPr>
          <w:sz w:val="24"/>
          <w:szCs w:val="24"/>
        </w:rPr>
        <w:t>Member Volter</w:t>
      </w:r>
      <w:r w:rsidRPr="0049697E">
        <w:rPr>
          <w:sz w:val="24"/>
          <w:szCs w:val="24"/>
        </w:rPr>
        <w:tab/>
      </w:r>
      <w:r w:rsidRPr="0049697E">
        <w:rPr>
          <w:sz w:val="24"/>
          <w:szCs w:val="24"/>
        </w:rPr>
        <w:tab/>
        <w:t>Aye</w:t>
      </w:r>
      <w:r w:rsidRPr="0049697E">
        <w:rPr>
          <w:sz w:val="24"/>
          <w:szCs w:val="24"/>
        </w:rPr>
        <w:tab/>
      </w:r>
      <w:r w:rsidRPr="0049697E">
        <w:rPr>
          <w:sz w:val="24"/>
          <w:szCs w:val="24"/>
        </w:rPr>
        <w:tab/>
      </w:r>
      <w:r w:rsidRPr="0049697E">
        <w:rPr>
          <w:sz w:val="24"/>
          <w:szCs w:val="24"/>
        </w:rPr>
        <w:tab/>
        <w:t>Member Cornett</w:t>
      </w:r>
      <w:r w:rsidRPr="0049697E">
        <w:rPr>
          <w:sz w:val="24"/>
          <w:szCs w:val="24"/>
        </w:rPr>
        <w:tab/>
        <w:t>Aye</w:t>
      </w:r>
    </w:p>
    <w:p w:rsidR="001A1787" w:rsidRPr="0049697E" w:rsidRDefault="004A01CF">
      <w:pPr>
        <w:rPr>
          <w:sz w:val="24"/>
          <w:szCs w:val="24"/>
        </w:rPr>
      </w:pPr>
      <w:r w:rsidRPr="0049697E">
        <w:rPr>
          <w:sz w:val="24"/>
          <w:szCs w:val="24"/>
        </w:rPr>
        <w:t>Member Neary</w:t>
      </w:r>
      <w:r w:rsidRPr="0049697E">
        <w:rPr>
          <w:sz w:val="24"/>
          <w:szCs w:val="24"/>
        </w:rPr>
        <w:tab/>
      </w:r>
      <w:r w:rsidRPr="0049697E">
        <w:rPr>
          <w:sz w:val="24"/>
          <w:szCs w:val="24"/>
        </w:rPr>
        <w:tab/>
        <w:t>Aye</w:t>
      </w:r>
      <w:r w:rsidRPr="0049697E">
        <w:rPr>
          <w:sz w:val="24"/>
          <w:szCs w:val="24"/>
        </w:rPr>
        <w:tab/>
      </w:r>
      <w:r w:rsidRPr="0049697E">
        <w:rPr>
          <w:sz w:val="24"/>
          <w:szCs w:val="24"/>
        </w:rPr>
        <w:tab/>
      </w:r>
      <w:r w:rsidRPr="0049697E">
        <w:rPr>
          <w:sz w:val="24"/>
          <w:szCs w:val="24"/>
        </w:rPr>
        <w:tab/>
        <w:t>Member Burns</w:t>
      </w:r>
      <w:r w:rsidRPr="0049697E">
        <w:rPr>
          <w:sz w:val="24"/>
          <w:szCs w:val="24"/>
        </w:rPr>
        <w:tab/>
        <w:t>Aye</w:t>
      </w:r>
    </w:p>
    <w:p w:rsidR="004A01CF" w:rsidRPr="0049697E" w:rsidRDefault="004A01CF">
      <w:pPr>
        <w:rPr>
          <w:sz w:val="24"/>
          <w:szCs w:val="24"/>
        </w:rPr>
      </w:pPr>
    </w:p>
    <w:p w:rsidR="004A01CF" w:rsidRPr="0049697E" w:rsidRDefault="004A01CF">
      <w:pPr>
        <w:rPr>
          <w:sz w:val="24"/>
          <w:szCs w:val="24"/>
        </w:rPr>
      </w:pPr>
      <w:r w:rsidRPr="0049697E">
        <w:rPr>
          <w:sz w:val="24"/>
          <w:szCs w:val="24"/>
        </w:rPr>
        <w:t xml:space="preserve">Motion carried—so ordered.  </w:t>
      </w:r>
    </w:p>
    <w:p w:rsidR="004A01CF" w:rsidRPr="0049697E" w:rsidRDefault="004A01CF">
      <w:pPr>
        <w:rPr>
          <w:sz w:val="24"/>
          <w:szCs w:val="24"/>
        </w:rPr>
      </w:pPr>
    </w:p>
    <w:p w:rsidR="001A1787" w:rsidRPr="0049697E" w:rsidRDefault="001A1787">
      <w:pPr>
        <w:rPr>
          <w:sz w:val="24"/>
          <w:szCs w:val="24"/>
        </w:rPr>
      </w:pPr>
    </w:p>
    <w:p w:rsidR="001A1787" w:rsidRPr="0049697E" w:rsidRDefault="001A1787" w:rsidP="001A1787">
      <w:pPr>
        <w:pStyle w:val="Heading1"/>
        <w:jc w:val="center"/>
        <w:rPr>
          <w:rFonts w:ascii="Garamond" w:hAnsi="Garamond"/>
        </w:rPr>
      </w:pPr>
      <w:r w:rsidRPr="0049697E">
        <w:rPr>
          <w:rFonts w:ascii="Garamond" w:hAnsi="Garamond"/>
        </w:rPr>
        <w:t>CITY OF DAYTON, KENTUCKY</w:t>
      </w:r>
    </w:p>
    <w:p w:rsidR="001A1787" w:rsidRPr="0049697E" w:rsidRDefault="001A1787" w:rsidP="001A1787">
      <w:pPr>
        <w:jc w:val="center"/>
        <w:rPr>
          <w:rFonts w:ascii="Garamond" w:hAnsi="Garamond"/>
          <w:sz w:val="24"/>
          <w:szCs w:val="24"/>
        </w:rPr>
      </w:pPr>
      <w:r w:rsidRPr="0049697E">
        <w:rPr>
          <w:rFonts w:ascii="Garamond" w:hAnsi="Garamond"/>
          <w:b/>
          <w:bCs/>
          <w:sz w:val="24"/>
          <w:szCs w:val="24"/>
        </w:rPr>
        <w:t>ORDINANCE NO. 2020-#4</w:t>
      </w:r>
    </w:p>
    <w:p w:rsidR="001A1787" w:rsidRPr="0049697E" w:rsidRDefault="001A1787" w:rsidP="001A1787">
      <w:pPr>
        <w:ind w:left="2160" w:right="2160"/>
        <w:rPr>
          <w:rFonts w:ascii="Garamond" w:hAnsi="Garamond"/>
          <w:sz w:val="24"/>
          <w:szCs w:val="24"/>
        </w:rPr>
      </w:pPr>
    </w:p>
    <w:p w:rsidR="001A1787" w:rsidRPr="0049697E" w:rsidRDefault="001A1787" w:rsidP="001A1787">
      <w:pPr>
        <w:ind w:left="1440" w:right="1440"/>
        <w:jc w:val="both"/>
        <w:rPr>
          <w:rFonts w:ascii="Garamond" w:hAnsi="Garamond"/>
          <w:b/>
          <w:sz w:val="24"/>
          <w:szCs w:val="24"/>
        </w:rPr>
      </w:pPr>
      <w:r w:rsidRPr="0049697E">
        <w:rPr>
          <w:rFonts w:ascii="Garamond" w:hAnsi="Garamond"/>
          <w:b/>
          <w:sz w:val="24"/>
          <w:szCs w:val="24"/>
        </w:rPr>
        <w:t>AN ORDINANCE AMENDING THE PENALTY FOR VIOLATION OF CHAPTER 91 OF THE CITY CODE OF ORDINANCES RELATED TO ANIMALS.</w:t>
      </w:r>
    </w:p>
    <w:p w:rsidR="001A1787" w:rsidRPr="0049697E" w:rsidRDefault="001A1787" w:rsidP="001A1787">
      <w:pPr>
        <w:jc w:val="both"/>
        <w:rPr>
          <w:rFonts w:ascii="Garamond" w:eastAsia="Arial Narrow" w:hAnsi="Garamond"/>
          <w:sz w:val="24"/>
          <w:szCs w:val="24"/>
        </w:rPr>
      </w:pPr>
    </w:p>
    <w:p w:rsidR="001A1787" w:rsidRPr="0049697E" w:rsidRDefault="001A1787" w:rsidP="001A1787">
      <w:pPr>
        <w:jc w:val="both"/>
        <w:rPr>
          <w:rFonts w:ascii="Garamond" w:eastAsia="Arial Narrow" w:hAnsi="Garamond"/>
          <w:sz w:val="24"/>
          <w:szCs w:val="24"/>
        </w:rPr>
      </w:pPr>
    </w:p>
    <w:p w:rsidR="001A1787" w:rsidRPr="0049697E" w:rsidRDefault="001A1787" w:rsidP="001A1787">
      <w:pPr>
        <w:spacing w:line="360" w:lineRule="auto"/>
        <w:jc w:val="both"/>
        <w:rPr>
          <w:rFonts w:ascii="Garamond" w:hAnsi="Garamond"/>
          <w:sz w:val="24"/>
          <w:szCs w:val="24"/>
        </w:rPr>
      </w:pPr>
      <w:r w:rsidRPr="0049697E">
        <w:rPr>
          <w:rFonts w:ascii="Garamond" w:hAnsi="Garamond"/>
          <w:sz w:val="24"/>
          <w:szCs w:val="24"/>
        </w:rPr>
        <w:tab/>
        <w:t>This ordinance amends the penalty for violation of sections 91.03 (titled “License Required”), 91.04 (‘Maximum Number of Dogs Permitted”), 91.05 (“Dogs and Cats to be kept Under Control of Owner”), 91.06 (“Noise Disturbance Prohibited”); and 91.07 (“Removal of Excrement Required”) from a civil fine of $250.00 under the City Civil Fine Schedule to a civil fine of $50.00 per offense.</w:t>
      </w:r>
    </w:p>
    <w:p w:rsidR="001A1787" w:rsidRPr="0049697E" w:rsidRDefault="001A1787" w:rsidP="001A1787">
      <w:pPr>
        <w:spacing w:line="360" w:lineRule="auto"/>
        <w:jc w:val="both"/>
        <w:rPr>
          <w:rFonts w:ascii="Garamond" w:hAnsi="Garamond"/>
          <w:sz w:val="24"/>
          <w:szCs w:val="24"/>
        </w:rPr>
      </w:pPr>
      <w:r w:rsidRPr="0049697E">
        <w:rPr>
          <w:rFonts w:ascii="Garamond" w:hAnsi="Garamond"/>
          <w:sz w:val="24"/>
          <w:szCs w:val="24"/>
        </w:rPr>
        <w:t xml:space="preserve"> </w:t>
      </w:r>
    </w:p>
    <w:p w:rsidR="001A1787" w:rsidRPr="0049697E" w:rsidRDefault="001A1787" w:rsidP="001A1787">
      <w:pPr>
        <w:spacing w:line="360" w:lineRule="auto"/>
        <w:jc w:val="both"/>
        <w:rPr>
          <w:rFonts w:ascii="Garamond" w:hAnsi="Garamond"/>
          <w:sz w:val="24"/>
          <w:szCs w:val="24"/>
        </w:rPr>
      </w:pPr>
      <w:r w:rsidRPr="0049697E">
        <w:rPr>
          <w:rFonts w:ascii="Garamond" w:hAnsi="Garamond"/>
          <w:sz w:val="24"/>
          <w:szCs w:val="24"/>
        </w:rPr>
        <w:tab/>
        <w:t>I, Tom Edge, an attorney licensed to practice law in the Commonwealth of Kentucky, acting as attorney for the City of Dayton, Kentucky, do hereby certify that this summary was prepared by me at the direction of the Council of the City of Dayton, and that said summary is a true and accurate summary of the contents of the ordinance.</w:t>
      </w:r>
    </w:p>
    <w:p w:rsidR="001A1787" w:rsidRPr="0049697E" w:rsidRDefault="001A1787" w:rsidP="001A1787">
      <w:pPr>
        <w:spacing w:line="360" w:lineRule="auto"/>
        <w:jc w:val="both"/>
        <w:rPr>
          <w:rFonts w:ascii="Garamond" w:hAnsi="Garamond"/>
          <w:sz w:val="24"/>
          <w:szCs w:val="24"/>
        </w:rPr>
      </w:pPr>
      <w:r w:rsidRPr="0049697E">
        <w:rPr>
          <w:rFonts w:ascii="Garamond" w:hAnsi="Garamond"/>
          <w:sz w:val="24"/>
          <w:szCs w:val="24"/>
        </w:rPr>
        <w:tab/>
      </w:r>
      <w:r w:rsidRPr="0049697E">
        <w:rPr>
          <w:rFonts w:ascii="Garamond" w:hAnsi="Garamond"/>
          <w:sz w:val="24"/>
          <w:szCs w:val="24"/>
        </w:rPr>
        <w:tab/>
      </w:r>
      <w:r w:rsidRPr="0049697E">
        <w:rPr>
          <w:rFonts w:ascii="Garamond" w:hAnsi="Garamond"/>
          <w:sz w:val="24"/>
          <w:szCs w:val="24"/>
        </w:rPr>
        <w:tab/>
      </w:r>
      <w:r w:rsidRPr="0049697E">
        <w:rPr>
          <w:rFonts w:ascii="Garamond" w:hAnsi="Garamond"/>
          <w:sz w:val="24"/>
          <w:szCs w:val="24"/>
        </w:rPr>
        <w:tab/>
      </w:r>
      <w:r w:rsidRPr="0049697E">
        <w:rPr>
          <w:rFonts w:ascii="Garamond" w:hAnsi="Garamond"/>
          <w:sz w:val="24"/>
          <w:szCs w:val="24"/>
        </w:rPr>
        <w:tab/>
      </w:r>
      <w:r w:rsidRPr="0049697E">
        <w:rPr>
          <w:rFonts w:ascii="Garamond" w:hAnsi="Garamond"/>
          <w:sz w:val="24"/>
          <w:szCs w:val="24"/>
        </w:rPr>
        <w:tab/>
      </w:r>
      <w:r w:rsidRPr="0049697E">
        <w:rPr>
          <w:rFonts w:ascii="Garamond" w:hAnsi="Garamond"/>
          <w:sz w:val="24"/>
          <w:szCs w:val="24"/>
        </w:rPr>
        <w:tab/>
        <w:t>_________________________</w:t>
      </w:r>
    </w:p>
    <w:p w:rsidR="001A1787" w:rsidRPr="0049697E" w:rsidRDefault="001A1787" w:rsidP="001A1787">
      <w:pPr>
        <w:spacing w:line="360" w:lineRule="auto"/>
        <w:jc w:val="both"/>
        <w:rPr>
          <w:rFonts w:ascii="Garamond" w:hAnsi="Garamond"/>
          <w:b/>
          <w:sz w:val="24"/>
          <w:szCs w:val="24"/>
        </w:rPr>
      </w:pPr>
      <w:r w:rsidRPr="0049697E">
        <w:rPr>
          <w:rFonts w:ascii="Garamond" w:hAnsi="Garamond"/>
          <w:sz w:val="24"/>
          <w:szCs w:val="24"/>
        </w:rPr>
        <w:tab/>
      </w:r>
      <w:r w:rsidRPr="0049697E">
        <w:rPr>
          <w:rFonts w:ascii="Garamond" w:hAnsi="Garamond"/>
          <w:sz w:val="24"/>
          <w:szCs w:val="24"/>
        </w:rPr>
        <w:tab/>
      </w:r>
      <w:r w:rsidRPr="0049697E">
        <w:rPr>
          <w:rFonts w:ascii="Garamond" w:hAnsi="Garamond"/>
          <w:sz w:val="24"/>
          <w:szCs w:val="24"/>
        </w:rPr>
        <w:tab/>
      </w:r>
      <w:r w:rsidRPr="0049697E">
        <w:rPr>
          <w:rFonts w:ascii="Garamond" w:hAnsi="Garamond"/>
          <w:sz w:val="24"/>
          <w:szCs w:val="24"/>
        </w:rPr>
        <w:tab/>
      </w:r>
      <w:r w:rsidRPr="0049697E">
        <w:rPr>
          <w:rFonts w:ascii="Garamond" w:hAnsi="Garamond"/>
          <w:sz w:val="24"/>
          <w:szCs w:val="24"/>
        </w:rPr>
        <w:tab/>
      </w:r>
      <w:r w:rsidRPr="0049697E">
        <w:rPr>
          <w:rFonts w:ascii="Garamond" w:hAnsi="Garamond"/>
          <w:sz w:val="24"/>
          <w:szCs w:val="24"/>
        </w:rPr>
        <w:tab/>
      </w:r>
      <w:r w:rsidRPr="0049697E">
        <w:rPr>
          <w:rFonts w:ascii="Garamond" w:hAnsi="Garamond"/>
          <w:sz w:val="24"/>
          <w:szCs w:val="24"/>
        </w:rPr>
        <w:tab/>
      </w:r>
      <w:r w:rsidRPr="0049697E">
        <w:rPr>
          <w:rFonts w:ascii="Garamond" w:hAnsi="Garamond"/>
          <w:b/>
          <w:sz w:val="24"/>
          <w:szCs w:val="24"/>
        </w:rPr>
        <w:t>TOM EDGE, Esq.</w:t>
      </w:r>
    </w:p>
    <w:p w:rsidR="0080605E" w:rsidRPr="0049697E" w:rsidRDefault="000C7189" w:rsidP="001A1787">
      <w:pPr>
        <w:spacing w:line="360" w:lineRule="auto"/>
        <w:jc w:val="both"/>
        <w:rPr>
          <w:rFonts w:ascii="Garamond" w:hAnsi="Garamond"/>
          <w:b/>
          <w:sz w:val="24"/>
          <w:szCs w:val="24"/>
        </w:rPr>
      </w:pPr>
      <w:r w:rsidRPr="0049697E">
        <w:rPr>
          <w:rFonts w:ascii="Garamond" w:hAnsi="Garamond"/>
          <w:b/>
          <w:sz w:val="24"/>
          <w:szCs w:val="24"/>
        </w:rPr>
        <w:t>Motion by Member Cornett, seconded by Member Neary to approve 2020#4.  Comments:</w:t>
      </w:r>
    </w:p>
    <w:p w:rsidR="000C7189" w:rsidRPr="0049697E" w:rsidRDefault="000C7189" w:rsidP="001A1787">
      <w:pPr>
        <w:spacing w:line="360" w:lineRule="auto"/>
        <w:jc w:val="both"/>
        <w:rPr>
          <w:rFonts w:ascii="Garamond" w:hAnsi="Garamond"/>
          <w:b/>
          <w:sz w:val="24"/>
          <w:szCs w:val="24"/>
        </w:rPr>
      </w:pPr>
      <w:r w:rsidRPr="0049697E">
        <w:rPr>
          <w:rFonts w:ascii="Garamond" w:hAnsi="Garamond"/>
          <w:b/>
          <w:sz w:val="24"/>
          <w:szCs w:val="24"/>
        </w:rPr>
        <w:t xml:space="preserve">Member Neary wanted to clarify the change was only in the penalty section, correct.  </w:t>
      </w:r>
    </w:p>
    <w:p w:rsidR="000C7189" w:rsidRPr="0049697E" w:rsidRDefault="000C7189" w:rsidP="001A1787">
      <w:pPr>
        <w:spacing w:line="360" w:lineRule="auto"/>
        <w:jc w:val="both"/>
        <w:rPr>
          <w:rFonts w:ascii="Garamond" w:hAnsi="Garamond"/>
          <w:b/>
          <w:sz w:val="24"/>
          <w:szCs w:val="24"/>
        </w:rPr>
      </w:pPr>
    </w:p>
    <w:p w:rsidR="000C7189" w:rsidRPr="0049697E" w:rsidRDefault="000C7189" w:rsidP="001A1787">
      <w:pPr>
        <w:spacing w:line="360" w:lineRule="auto"/>
        <w:jc w:val="both"/>
        <w:rPr>
          <w:rFonts w:ascii="Garamond" w:hAnsi="Garamond"/>
          <w:b/>
          <w:sz w:val="24"/>
          <w:szCs w:val="24"/>
        </w:rPr>
      </w:pPr>
      <w:r w:rsidRPr="0049697E">
        <w:rPr>
          <w:rFonts w:ascii="Garamond" w:hAnsi="Garamond"/>
          <w:b/>
          <w:sz w:val="24"/>
          <w:szCs w:val="24"/>
        </w:rPr>
        <w:t>ROLL CALL:</w:t>
      </w:r>
    </w:p>
    <w:p w:rsidR="000C7189" w:rsidRPr="0049697E" w:rsidRDefault="000C7189" w:rsidP="001A1787">
      <w:pPr>
        <w:spacing w:line="360" w:lineRule="auto"/>
        <w:jc w:val="both"/>
        <w:rPr>
          <w:rFonts w:ascii="Garamond" w:hAnsi="Garamond"/>
          <w:b/>
          <w:sz w:val="24"/>
          <w:szCs w:val="24"/>
        </w:rPr>
      </w:pPr>
    </w:p>
    <w:p w:rsidR="000C7189" w:rsidRPr="0049697E" w:rsidRDefault="000C7189" w:rsidP="001A1787">
      <w:pPr>
        <w:spacing w:line="360" w:lineRule="auto"/>
        <w:jc w:val="both"/>
        <w:rPr>
          <w:rFonts w:ascii="Garamond" w:hAnsi="Garamond"/>
          <w:b/>
          <w:sz w:val="24"/>
          <w:szCs w:val="24"/>
        </w:rPr>
      </w:pPr>
      <w:r w:rsidRPr="0049697E">
        <w:rPr>
          <w:rFonts w:ascii="Garamond" w:hAnsi="Garamond"/>
          <w:b/>
          <w:sz w:val="24"/>
          <w:szCs w:val="24"/>
        </w:rPr>
        <w:t>Member Volter</w:t>
      </w:r>
      <w:r w:rsidRPr="0049697E">
        <w:rPr>
          <w:rFonts w:ascii="Garamond" w:hAnsi="Garamond"/>
          <w:b/>
          <w:sz w:val="24"/>
          <w:szCs w:val="24"/>
        </w:rPr>
        <w:tab/>
      </w:r>
      <w:r w:rsidRPr="0049697E">
        <w:rPr>
          <w:rFonts w:ascii="Garamond" w:hAnsi="Garamond"/>
          <w:b/>
          <w:sz w:val="24"/>
          <w:szCs w:val="24"/>
        </w:rPr>
        <w:tab/>
        <w:t>Aye</w:t>
      </w:r>
      <w:r w:rsidRPr="0049697E">
        <w:rPr>
          <w:rFonts w:ascii="Garamond" w:hAnsi="Garamond"/>
          <w:b/>
          <w:sz w:val="24"/>
          <w:szCs w:val="24"/>
        </w:rPr>
        <w:tab/>
      </w:r>
      <w:r w:rsidRPr="0049697E">
        <w:rPr>
          <w:rFonts w:ascii="Garamond" w:hAnsi="Garamond"/>
          <w:b/>
          <w:sz w:val="24"/>
          <w:szCs w:val="24"/>
        </w:rPr>
        <w:tab/>
      </w:r>
      <w:r w:rsidRPr="0049697E">
        <w:rPr>
          <w:rFonts w:ascii="Garamond" w:hAnsi="Garamond"/>
          <w:b/>
          <w:sz w:val="24"/>
          <w:szCs w:val="24"/>
        </w:rPr>
        <w:tab/>
        <w:t>Member Cornett</w:t>
      </w:r>
      <w:r w:rsidRPr="0049697E">
        <w:rPr>
          <w:rFonts w:ascii="Garamond" w:hAnsi="Garamond"/>
          <w:b/>
          <w:sz w:val="24"/>
          <w:szCs w:val="24"/>
        </w:rPr>
        <w:tab/>
      </w:r>
      <w:r w:rsidRPr="0049697E">
        <w:rPr>
          <w:rFonts w:ascii="Garamond" w:hAnsi="Garamond"/>
          <w:b/>
          <w:sz w:val="24"/>
          <w:szCs w:val="24"/>
        </w:rPr>
        <w:tab/>
        <w:t>Aye</w:t>
      </w:r>
    </w:p>
    <w:p w:rsidR="000C7189" w:rsidRPr="0049697E" w:rsidRDefault="000C7189" w:rsidP="001A1787">
      <w:pPr>
        <w:spacing w:line="360" w:lineRule="auto"/>
        <w:jc w:val="both"/>
        <w:rPr>
          <w:rFonts w:ascii="Garamond" w:hAnsi="Garamond"/>
          <w:b/>
          <w:sz w:val="24"/>
          <w:szCs w:val="24"/>
        </w:rPr>
      </w:pPr>
      <w:r w:rsidRPr="0049697E">
        <w:rPr>
          <w:rFonts w:ascii="Garamond" w:hAnsi="Garamond"/>
          <w:b/>
          <w:sz w:val="24"/>
          <w:szCs w:val="24"/>
        </w:rPr>
        <w:t>Member Neary</w:t>
      </w:r>
      <w:r w:rsidRPr="0049697E">
        <w:rPr>
          <w:rFonts w:ascii="Garamond" w:hAnsi="Garamond"/>
          <w:b/>
          <w:sz w:val="24"/>
          <w:szCs w:val="24"/>
        </w:rPr>
        <w:tab/>
      </w:r>
      <w:r w:rsidRPr="0049697E">
        <w:rPr>
          <w:rFonts w:ascii="Garamond" w:hAnsi="Garamond"/>
          <w:b/>
          <w:sz w:val="24"/>
          <w:szCs w:val="24"/>
        </w:rPr>
        <w:tab/>
        <w:t>Aye</w:t>
      </w:r>
      <w:r w:rsidRPr="0049697E">
        <w:rPr>
          <w:rFonts w:ascii="Garamond" w:hAnsi="Garamond"/>
          <w:b/>
          <w:sz w:val="24"/>
          <w:szCs w:val="24"/>
        </w:rPr>
        <w:tab/>
      </w:r>
      <w:r w:rsidRPr="0049697E">
        <w:rPr>
          <w:rFonts w:ascii="Garamond" w:hAnsi="Garamond"/>
          <w:b/>
          <w:sz w:val="24"/>
          <w:szCs w:val="24"/>
        </w:rPr>
        <w:tab/>
      </w:r>
      <w:r w:rsidRPr="0049697E">
        <w:rPr>
          <w:rFonts w:ascii="Garamond" w:hAnsi="Garamond"/>
          <w:b/>
          <w:sz w:val="24"/>
          <w:szCs w:val="24"/>
        </w:rPr>
        <w:tab/>
        <w:t>Member Burns</w:t>
      </w:r>
      <w:r w:rsidRPr="0049697E">
        <w:rPr>
          <w:rFonts w:ascii="Garamond" w:hAnsi="Garamond"/>
          <w:b/>
          <w:sz w:val="24"/>
          <w:szCs w:val="24"/>
        </w:rPr>
        <w:tab/>
      </w:r>
      <w:r w:rsidRPr="0049697E">
        <w:rPr>
          <w:rFonts w:ascii="Garamond" w:hAnsi="Garamond"/>
          <w:b/>
          <w:sz w:val="24"/>
          <w:szCs w:val="24"/>
        </w:rPr>
        <w:tab/>
        <w:t>Aye</w:t>
      </w:r>
    </w:p>
    <w:p w:rsidR="000C7189" w:rsidRPr="0049697E" w:rsidRDefault="000C7189" w:rsidP="001A1787">
      <w:pPr>
        <w:spacing w:line="360" w:lineRule="auto"/>
        <w:jc w:val="both"/>
        <w:rPr>
          <w:rFonts w:ascii="Garamond" w:hAnsi="Garamond"/>
          <w:b/>
          <w:sz w:val="24"/>
          <w:szCs w:val="24"/>
        </w:rPr>
      </w:pPr>
      <w:r w:rsidRPr="0049697E">
        <w:rPr>
          <w:rFonts w:ascii="Garamond" w:hAnsi="Garamond"/>
          <w:b/>
          <w:sz w:val="24"/>
          <w:szCs w:val="24"/>
        </w:rPr>
        <w:t>Member Beseler</w:t>
      </w:r>
      <w:r w:rsidRPr="0049697E">
        <w:rPr>
          <w:rFonts w:ascii="Garamond" w:hAnsi="Garamond"/>
          <w:b/>
          <w:sz w:val="24"/>
          <w:szCs w:val="24"/>
        </w:rPr>
        <w:tab/>
      </w:r>
      <w:r w:rsidRPr="0049697E">
        <w:rPr>
          <w:rFonts w:ascii="Garamond" w:hAnsi="Garamond"/>
          <w:b/>
          <w:sz w:val="24"/>
          <w:szCs w:val="24"/>
        </w:rPr>
        <w:tab/>
        <w:t>Aye</w:t>
      </w:r>
      <w:r w:rsidRPr="0049697E">
        <w:rPr>
          <w:rFonts w:ascii="Garamond" w:hAnsi="Garamond"/>
          <w:b/>
          <w:sz w:val="24"/>
          <w:szCs w:val="24"/>
        </w:rPr>
        <w:tab/>
      </w:r>
      <w:r w:rsidRPr="0049697E">
        <w:rPr>
          <w:rFonts w:ascii="Garamond" w:hAnsi="Garamond"/>
          <w:b/>
          <w:sz w:val="24"/>
          <w:szCs w:val="24"/>
        </w:rPr>
        <w:tab/>
      </w:r>
      <w:r w:rsidRPr="0049697E">
        <w:rPr>
          <w:rFonts w:ascii="Garamond" w:hAnsi="Garamond"/>
          <w:b/>
          <w:sz w:val="24"/>
          <w:szCs w:val="24"/>
        </w:rPr>
        <w:tab/>
        <w:t>Member Lynn</w:t>
      </w:r>
      <w:r w:rsidRPr="0049697E">
        <w:rPr>
          <w:rFonts w:ascii="Garamond" w:hAnsi="Garamond"/>
          <w:b/>
          <w:sz w:val="24"/>
          <w:szCs w:val="24"/>
        </w:rPr>
        <w:tab/>
      </w:r>
      <w:r w:rsidRPr="0049697E">
        <w:rPr>
          <w:rFonts w:ascii="Garamond" w:hAnsi="Garamond"/>
          <w:b/>
          <w:sz w:val="24"/>
          <w:szCs w:val="24"/>
        </w:rPr>
        <w:tab/>
        <w:t>Aye</w:t>
      </w:r>
    </w:p>
    <w:p w:rsidR="000C7189" w:rsidRPr="0049697E" w:rsidRDefault="000C7189" w:rsidP="001A1787">
      <w:pPr>
        <w:spacing w:line="360" w:lineRule="auto"/>
        <w:jc w:val="both"/>
        <w:rPr>
          <w:rFonts w:ascii="Garamond" w:hAnsi="Garamond"/>
          <w:b/>
          <w:sz w:val="24"/>
          <w:szCs w:val="24"/>
        </w:rPr>
      </w:pPr>
    </w:p>
    <w:p w:rsidR="000C7189" w:rsidRPr="0049697E" w:rsidRDefault="000C7189" w:rsidP="001A1787">
      <w:pPr>
        <w:spacing w:line="360" w:lineRule="auto"/>
        <w:jc w:val="both"/>
        <w:rPr>
          <w:rFonts w:ascii="Garamond" w:hAnsi="Garamond"/>
          <w:b/>
          <w:sz w:val="24"/>
          <w:szCs w:val="24"/>
        </w:rPr>
      </w:pPr>
      <w:r w:rsidRPr="0049697E">
        <w:rPr>
          <w:rFonts w:ascii="Garamond" w:hAnsi="Garamond"/>
          <w:b/>
          <w:sz w:val="24"/>
          <w:szCs w:val="24"/>
        </w:rPr>
        <w:t xml:space="preserve">Motion carried—so ordered.  </w:t>
      </w:r>
    </w:p>
    <w:p w:rsidR="0080605E" w:rsidRPr="0049697E" w:rsidRDefault="0080605E" w:rsidP="001A1787">
      <w:pPr>
        <w:spacing w:line="360" w:lineRule="auto"/>
        <w:jc w:val="both"/>
        <w:rPr>
          <w:rFonts w:ascii="Garamond" w:hAnsi="Garamond"/>
          <w:b/>
          <w:sz w:val="24"/>
          <w:szCs w:val="24"/>
        </w:rPr>
      </w:pPr>
    </w:p>
    <w:p w:rsidR="0080605E" w:rsidRPr="0049697E" w:rsidRDefault="0080605E" w:rsidP="0080605E">
      <w:pPr>
        <w:pStyle w:val="Heading1"/>
        <w:jc w:val="center"/>
        <w:rPr>
          <w:rFonts w:ascii="Garamond" w:hAnsi="Garamond"/>
        </w:rPr>
      </w:pPr>
      <w:r w:rsidRPr="0049697E">
        <w:rPr>
          <w:rFonts w:ascii="Garamond" w:hAnsi="Garamond"/>
        </w:rPr>
        <w:t>CITY OF DAYTON, KENTUCKY</w:t>
      </w:r>
    </w:p>
    <w:p w:rsidR="0080605E" w:rsidRPr="0049697E" w:rsidRDefault="0080605E" w:rsidP="0080605E">
      <w:pPr>
        <w:jc w:val="center"/>
        <w:rPr>
          <w:rFonts w:ascii="Garamond" w:hAnsi="Garamond"/>
          <w:sz w:val="24"/>
          <w:szCs w:val="24"/>
        </w:rPr>
      </w:pPr>
      <w:r w:rsidRPr="0049697E">
        <w:rPr>
          <w:rFonts w:ascii="Garamond" w:hAnsi="Garamond"/>
          <w:b/>
          <w:bCs/>
          <w:sz w:val="24"/>
          <w:szCs w:val="24"/>
        </w:rPr>
        <w:t>RESOLUTION NO. 2020-5R</w:t>
      </w:r>
    </w:p>
    <w:p w:rsidR="0080605E" w:rsidRPr="0049697E" w:rsidRDefault="0080605E" w:rsidP="0080605E">
      <w:pPr>
        <w:ind w:left="2160" w:right="2160"/>
        <w:rPr>
          <w:rFonts w:ascii="Garamond" w:hAnsi="Garamond"/>
          <w:sz w:val="24"/>
          <w:szCs w:val="24"/>
        </w:rPr>
      </w:pPr>
    </w:p>
    <w:p w:rsidR="0080605E" w:rsidRPr="0049697E" w:rsidRDefault="0080605E" w:rsidP="0080605E">
      <w:pPr>
        <w:ind w:left="1440" w:right="1440"/>
        <w:jc w:val="both"/>
        <w:rPr>
          <w:rFonts w:ascii="Garamond" w:hAnsi="Garamond"/>
          <w:sz w:val="24"/>
          <w:szCs w:val="24"/>
        </w:rPr>
      </w:pPr>
      <w:r w:rsidRPr="0049697E">
        <w:rPr>
          <w:rFonts w:ascii="Garamond" w:hAnsi="Garamond"/>
          <w:sz w:val="24"/>
          <w:szCs w:val="24"/>
        </w:rPr>
        <w:t>A RESOLUTION BY THE CITY OF DAYTON, KENTUCKY, TO SUPPORT APPLICATION BY THE CITY FOR A GRANT FROM 2020 RECREATION TRAILS PROGRAM.</w:t>
      </w:r>
    </w:p>
    <w:p w:rsidR="0080605E" w:rsidRPr="0049697E" w:rsidRDefault="0080605E" w:rsidP="0080605E">
      <w:pPr>
        <w:ind w:firstLine="2880"/>
        <w:rPr>
          <w:rFonts w:ascii="Garamond" w:hAnsi="Garamond"/>
          <w:sz w:val="24"/>
          <w:szCs w:val="24"/>
        </w:rPr>
      </w:pPr>
    </w:p>
    <w:p w:rsidR="0080605E" w:rsidRPr="0049697E" w:rsidRDefault="0080605E" w:rsidP="0080605E">
      <w:pPr>
        <w:ind w:firstLine="720"/>
        <w:jc w:val="both"/>
        <w:rPr>
          <w:rFonts w:ascii="Garamond" w:hAnsi="Garamond"/>
          <w:sz w:val="24"/>
          <w:szCs w:val="24"/>
        </w:rPr>
      </w:pPr>
      <w:r w:rsidRPr="0049697E">
        <w:rPr>
          <w:rFonts w:ascii="Garamond" w:hAnsi="Garamond"/>
          <w:b/>
          <w:sz w:val="24"/>
          <w:szCs w:val="24"/>
        </w:rPr>
        <w:t>WHEREAS</w:t>
      </w:r>
      <w:r w:rsidRPr="0049697E">
        <w:rPr>
          <w:rFonts w:ascii="Garamond" w:hAnsi="Garamond"/>
          <w:sz w:val="24"/>
          <w:szCs w:val="24"/>
        </w:rPr>
        <w:t>, the City desires to develop recreational resources to provide for the health and well-being of the general public by means of developing a recreational trail within the city limits; and</w:t>
      </w:r>
    </w:p>
    <w:p w:rsidR="0080605E" w:rsidRPr="0049697E" w:rsidRDefault="0080605E" w:rsidP="0080605E">
      <w:pPr>
        <w:ind w:firstLine="720"/>
        <w:jc w:val="both"/>
        <w:rPr>
          <w:rFonts w:ascii="Garamond" w:hAnsi="Garamond"/>
          <w:sz w:val="24"/>
          <w:szCs w:val="24"/>
        </w:rPr>
      </w:pPr>
    </w:p>
    <w:p w:rsidR="0080605E" w:rsidRPr="0049697E" w:rsidRDefault="0080605E" w:rsidP="0080605E">
      <w:pPr>
        <w:ind w:firstLine="720"/>
        <w:jc w:val="both"/>
        <w:rPr>
          <w:rFonts w:ascii="Garamond" w:hAnsi="Garamond"/>
          <w:sz w:val="24"/>
          <w:szCs w:val="24"/>
        </w:rPr>
      </w:pPr>
      <w:r w:rsidRPr="0049697E">
        <w:rPr>
          <w:rFonts w:ascii="Garamond" w:hAnsi="Garamond"/>
          <w:b/>
          <w:sz w:val="24"/>
          <w:szCs w:val="24"/>
        </w:rPr>
        <w:t>WHEREAS</w:t>
      </w:r>
      <w:r w:rsidRPr="0049697E">
        <w:rPr>
          <w:rFonts w:ascii="Garamond" w:hAnsi="Garamond"/>
          <w:sz w:val="24"/>
          <w:szCs w:val="24"/>
        </w:rPr>
        <w:t>, the City intends to submit an application for a grant from the 2020 Recreation Trails Program for funding of up to maximum twenty percent (20%) of the proposed project costs estimated at $175,000.</w:t>
      </w:r>
    </w:p>
    <w:p w:rsidR="0080605E" w:rsidRPr="0049697E" w:rsidRDefault="0080605E" w:rsidP="0080605E">
      <w:pPr>
        <w:jc w:val="both"/>
        <w:rPr>
          <w:rFonts w:ascii="Garamond" w:hAnsi="Garamond"/>
          <w:sz w:val="24"/>
          <w:szCs w:val="24"/>
        </w:rPr>
      </w:pPr>
    </w:p>
    <w:p w:rsidR="0080605E" w:rsidRPr="0049697E" w:rsidRDefault="0080605E" w:rsidP="0080605E">
      <w:pPr>
        <w:ind w:firstLine="720"/>
        <w:jc w:val="both"/>
        <w:rPr>
          <w:rFonts w:ascii="Garamond" w:hAnsi="Garamond"/>
          <w:sz w:val="24"/>
          <w:szCs w:val="24"/>
        </w:rPr>
      </w:pPr>
      <w:r w:rsidRPr="0049697E">
        <w:rPr>
          <w:rFonts w:ascii="Garamond" w:hAnsi="Garamond"/>
          <w:b/>
          <w:sz w:val="24"/>
          <w:szCs w:val="24"/>
        </w:rPr>
        <w:t>NOW, THEREFORE BE IT RESOLVED,</w:t>
      </w:r>
      <w:r w:rsidRPr="0049697E">
        <w:rPr>
          <w:rFonts w:ascii="Garamond" w:hAnsi="Garamond"/>
          <w:sz w:val="24"/>
          <w:szCs w:val="24"/>
        </w:rPr>
        <w:t xml:space="preserve"> BY THE CITY OF DAYTON, KENTUCKY to hold in reserve twenty percent (20%) of the proposed project costs for the purpose of matching the grant from the 2020 Recreation Trails Program; and</w:t>
      </w:r>
    </w:p>
    <w:p w:rsidR="0080605E" w:rsidRPr="0049697E" w:rsidRDefault="0080605E" w:rsidP="0080605E">
      <w:pPr>
        <w:ind w:firstLine="720"/>
        <w:jc w:val="both"/>
        <w:rPr>
          <w:rFonts w:ascii="Garamond" w:hAnsi="Garamond"/>
          <w:sz w:val="24"/>
          <w:szCs w:val="24"/>
        </w:rPr>
      </w:pPr>
    </w:p>
    <w:p w:rsidR="0080605E" w:rsidRPr="0049697E" w:rsidRDefault="0080605E" w:rsidP="0080605E">
      <w:pPr>
        <w:ind w:firstLine="720"/>
        <w:jc w:val="both"/>
        <w:rPr>
          <w:rFonts w:ascii="Garamond" w:hAnsi="Garamond"/>
          <w:sz w:val="24"/>
          <w:szCs w:val="24"/>
        </w:rPr>
      </w:pPr>
      <w:r w:rsidRPr="0049697E">
        <w:rPr>
          <w:rFonts w:ascii="Garamond" w:hAnsi="Garamond"/>
          <w:b/>
          <w:sz w:val="24"/>
          <w:szCs w:val="24"/>
        </w:rPr>
        <w:t>BE IT FURTHER RESOLVED</w:t>
      </w:r>
      <w:r w:rsidRPr="0049697E">
        <w:rPr>
          <w:rFonts w:ascii="Garamond" w:hAnsi="Garamond"/>
          <w:sz w:val="24"/>
          <w:szCs w:val="24"/>
        </w:rPr>
        <w:t>, BY THE CITY OF DAYTON, KENTUCKY that in the event a grant is awarded, the City understands and agrees to sign assurances to comply with all applicable federal and state laws, rules and regulations, including but not limited to Title VI of the Civil Rights Act and Section 504 of the 1973 Rehabilitation Act as it relates to this grant.</w:t>
      </w:r>
    </w:p>
    <w:p w:rsidR="0080605E" w:rsidRPr="0049697E" w:rsidRDefault="0080605E" w:rsidP="0080605E">
      <w:pPr>
        <w:ind w:firstLine="720"/>
        <w:jc w:val="both"/>
        <w:rPr>
          <w:rFonts w:ascii="Garamond" w:hAnsi="Garamond"/>
          <w:sz w:val="24"/>
          <w:szCs w:val="24"/>
        </w:rPr>
      </w:pPr>
    </w:p>
    <w:p w:rsidR="0080605E" w:rsidRPr="0049697E" w:rsidRDefault="0080605E" w:rsidP="0080605E">
      <w:pPr>
        <w:jc w:val="both"/>
        <w:rPr>
          <w:rFonts w:ascii="Garamond" w:hAnsi="Garamond"/>
          <w:sz w:val="24"/>
          <w:szCs w:val="24"/>
        </w:rPr>
      </w:pPr>
      <w:r w:rsidRPr="0049697E">
        <w:rPr>
          <w:rFonts w:ascii="Garamond" w:hAnsi="Garamond"/>
          <w:sz w:val="24"/>
          <w:szCs w:val="24"/>
        </w:rPr>
        <w:t>So Adopted this 5, day of May 2020.</w:t>
      </w:r>
    </w:p>
    <w:p w:rsidR="0080605E" w:rsidRPr="0049697E" w:rsidRDefault="0080605E" w:rsidP="0080605E">
      <w:pPr>
        <w:jc w:val="both"/>
        <w:rPr>
          <w:rFonts w:ascii="Garamond" w:hAnsi="Garamond"/>
          <w:sz w:val="24"/>
          <w:szCs w:val="24"/>
        </w:rPr>
      </w:pPr>
    </w:p>
    <w:p w:rsidR="0080605E" w:rsidRPr="0049697E" w:rsidRDefault="0080605E" w:rsidP="0080605E">
      <w:pPr>
        <w:ind w:firstLine="5040"/>
        <w:jc w:val="both"/>
        <w:rPr>
          <w:rFonts w:ascii="Garamond" w:hAnsi="Garamond"/>
          <w:sz w:val="24"/>
          <w:szCs w:val="24"/>
        </w:rPr>
      </w:pPr>
      <w:r w:rsidRPr="0049697E">
        <w:rPr>
          <w:rFonts w:ascii="Garamond" w:hAnsi="Garamond"/>
          <w:sz w:val="24"/>
          <w:szCs w:val="24"/>
        </w:rPr>
        <w:t>_____________________________</w:t>
      </w:r>
    </w:p>
    <w:p w:rsidR="0080605E" w:rsidRPr="0049697E" w:rsidRDefault="0080605E" w:rsidP="0080605E">
      <w:pPr>
        <w:ind w:firstLine="5040"/>
        <w:jc w:val="both"/>
        <w:rPr>
          <w:rFonts w:ascii="Garamond" w:hAnsi="Garamond"/>
          <w:sz w:val="24"/>
          <w:szCs w:val="24"/>
        </w:rPr>
      </w:pPr>
      <w:r w:rsidRPr="0049697E">
        <w:rPr>
          <w:rFonts w:ascii="Garamond" w:hAnsi="Garamond"/>
          <w:sz w:val="24"/>
          <w:szCs w:val="24"/>
        </w:rPr>
        <w:t>MAYOR BEN BAKER</w:t>
      </w:r>
    </w:p>
    <w:p w:rsidR="0080605E" w:rsidRPr="0049697E" w:rsidRDefault="0080605E" w:rsidP="0080605E">
      <w:pPr>
        <w:jc w:val="both"/>
        <w:rPr>
          <w:rFonts w:ascii="Garamond" w:hAnsi="Garamond"/>
          <w:sz w:val="24"/>
          <w:szCs w:val="24"/>
        </w:rPr>
      </w:pPr>
      <w:r w:rsidRPr="0049697E">
        <w:rPr>
          <w:rFonts w:ascii="Garamond" w:hAnsi="Garamond"/>
          <w:sz w:val="24"/>
          <w:szCs w:val="24"/>
        </w:rPr>
        <w:t>ATTEST:</w:t>
      </w:r>
    </w:p>
    <w:p w:rsidR="0080605E" w:rsidRPr="0049697E" w:rsidRDefault="0080605E" w:rsidP="0080605E">
      <w:pPr>
        <w:jc w:val="both"/>
        <w:rPr>
          <w:rFonts w:ascii="Garamond" w:hAnsi="Garamond"/>
          <w:sz w:val="24"/>
          <w:szCs w:val="24"/>
        </w:rPr>
      </w:pPr>
      <w:r w:rsidRPr="0049697E">
        <w:rPr>
          <w:rFonts w:ascii="Garamond" w:hAnsi="Garamond"/>
          <w:sz w:val="24"/>
          <w:szCs w:val="24"/>
        </w:rPr>
        <w:t>_______________________</w:t>
      </w:r>
    </w:p>
    <w:p w:rsidR="0080605E" w:rsidRPr="0049697E" w:rsidRDefault="0080605E" w:rsidP="0080605E">
      <w:pPr>
        <w:jc w:val="both"/>
        <w:rPr>
          <w:rFonts w:ascii="Garamond" w:hAnsi="Garamond"/>
          <w:sz w:val="24"/>
          <w:szCs w:val="24"/>
        </w:rPr>
      </w:pPr>
      <w:r w:rsidRPr="0049697E">
        <w:rPr>
          <w:rFonts w:ascii="Garamond" w:hAnsi="Garamond"/>
          <w:sz w:val="24"/>
          <w:szCs w:val="24"/>
        </w:rPr>
        <w:t>DONNA LEGER</w:t>
      </w:r>
    </w:p>
    <w:p w:rsidR="0080605E" w:rsidRPr="0049697E" w:rsidRDefault="0080605E" w:rsidP="0080605E">
      <w:pPr>
        <w:jc w:val="both"/>
        <w:rPr>
          <w:rFonts w:ascii="Garamond" w:hAnsi="Garamond"/>
          <w:sz w:val="24"/>
          <w:szCs w:val="24"/>
        </w:rPr>
      </w:pPr>
      <w:r w:rsidRPr="0049697E">
        <w:rPr>
          <w:rFonts w:ascii="Garamond" w:hAnsi="Garamond"/>
          <w:sz w:val="24"/>
          <w:szCs w:val="24"/>
        </w:rPr>
        <w:t>CITY CLERK/TREASURER</w:t>
      </w:r>
    </w:p>
    <w:p w:rsidR="001828E2" w:rsidRPr="0049697E" w:rsidRDefault="001828E2" w:rsidP="0080605E">
      <w:pPr>
        <w:jc w:val="both"/>
        <w:rPr>
          <w:rFonts w:ascii="Garamond" w:hAnsi="Garamond"/>
          <w:sz w:val="24"/>
          <w:szCs w:val="24"/>
        </w:rPr>
      </w:pPr>
    </w:p>
    <w:p w:rsidR="001828E2" w:rsidRPr="0049697E" w:rsidRDefault="001828E2" w:rsidP="0080605E">
      <w:pPr>
        <w:jc w:val="both"/>
        <w:rPr>
          <w:rFonts w:ascii="Garamond" w:hAnsi="Garamond"/>
          <w:sz w:val="24"/>
          <w:szCs w:val="24"/>
        </w:rPr>
      </w:pPr>
    </w:p>
    <w:p w:rsidR="001A1787" w:rsidRPr="0049697E" w:rsidRDefault="001F79B2">
      <w:pPr>
        <w:rPr>
          <w:sz w:val="24"/>
          <w:szCs w:val="24"/>
        </w:rPr>
      </w:pPr>
      <w:r w:rsidRPr="0049697E">
        <w:rPr>
          <w:sz w:val="24"/>
          <w:szCs w:val="24"/>
        </w:rPr>
        <w:t>Motion by Member Cornett, seconded by Member Volter to approve 2020-#5R as read.  Comments:  Member Burns wanted clarification</w:t>
      </w:r>
      <w:r w:rsidR="004C7033" w:rsidRPr="0049697E">
        <w:rPr>
          <w:sz w:val="24"/>
          <w:szCs w:val="24"/>
        </w:rPr>
        <w:t xml:space="preserve"> on the estimated amount.  Is it </w:t>
      </w:r>
      <w:r w:rsidRPr="0049697E">
        <w:rPr>
          <w:sz w:val="24"/>
          <w:szCs w:val="24"/>
        </w:rPr>
        <w:t>$75</w:t>
      </w:r>
      <w:r w:rsidR="004C7033" w:rsidRPr="0049697E">
        <w:rPr>
          <w:sz w:val="24"/>
          <w:szCs w:val="24"/>
        </w:rPr>
        <w:t>,000 or $</w:t>
      </w:r>
      <w:r w:rsidR="00897DF2" w:rsidRPr="0049697E">
        <w:rPr>
          <w:sz w:val="24"/>
          <w:szCs w:val="24"/>
        </w:rPr>
        <w:t>175,000?</w:t>
      </w:r>
      <w:r w:rsidRPr="0049697E">
        <w:rPr>
          <w:sz w:val="24"/>
          <w:szCs w:val="24"/>
        </w:rPr>
        <w:t xml:space="preserve"> </w:t>
      </w:r>
      <w:r w:rsidR="0010446C" w:rsidRPr="0049697E">
        <w:rPr>
          <w:sz w:val="24"/>
          <w:szCs w:val="24"/>
        </w:rPr>
        <w:t xml:space="preserve"> City Att. Edge said the city was going to apply for the Water Conservation Fund Grant that was $75,000 and they changed an applied for the Recreational Trails Grant for $175,000. </w:t>
      </w:r>
      <w:r w:rsidRPr="0049697E">
        <w:rPr>
          <w:sz w:val="24"/>
          <w:szCs w:val="24"/>
        </w:rPr>
        <w:t xml:space="preserve"> An updated e-mail was sent out</w:t>
      </w:r>
      <w:r w:rsidR="0010446C" w:rsidRPr="0049697E">
        <w:rPr>
          <w:sz w:val="24"/>
          <w:szCs w:val="24"/>
        </w:rPr>
        <w:t xml:space="preserve"> in reference to the change.  </w:t>
      </w:r>
      <w:r w:rsidRPr="0049697E">
        <w:rPr>
          <w:sz w:val="24"/>
          <w:szCs w:val="24"/>
        </w:rPr>
        <w:t xml:space="preserve">Mr. Yoder, Economic Development, said the $75,000 grant was a 50/50 match.  </w:t>
      </w:r>
      <w:r w:rsidR="0010446C" w:rsidRPr="0049697E">
        <w:rPr>
          <w:sz w:val="24"/>
          <w:szCs w:val="24"/>
        </w:rPr>
        <w:t xml:space="preserve">The Recreational Trails Grant is an 80/20 match for $175,000. </w:t>
      </w:r>
      <w:r w:rsidRPr="0049697E">
        <w:rPr>
          <w:sz w:val="24"/>
          <w:szCs w:val="24"/>
        </w:rPr>
        <w:t xml:space="preserve"> We’ll get more bang for our buck.  We most likely won’</w:t>
      </w:r>
      <w:r w:rsidR="0010446C" w:rsidRPr="0049697E">
        <w:rPr>
          <w:sz w:val="24"/>
          <w:szCs w:val="24"/>
        </w:rPr>
        <w:t>t hear anything before October</w:t>
      </w:r>
      <w:r w:rsidR="00D330E2" w:rsidRPr="0049697E">
        <w:rPr>
          <w:sz w:val="24"/>
          <w:szCs w:val="24"/>
        </w:rPr>
        <w:t>.</w:t>
      </w:r>
      <w:r w:rsidR="0010446C" w:rsidRPr="0049697E">
        <w:rPr>
          <w:sz w:val="24"/>
          <w:szCs w:val="24"/>
        </w:rPr>
        <w:t xml:space="preserve"> With the ways these grants go</w:t>
      </w:r>
      <w:r w:rsidR="00364D58">
        <w:rPr>
          <w:sz w:val="24"/>
          <w:szCs w:val="24"/>
        </w:rPr>
        <w:t>,</w:t>
      </w:r>
      <w:r w:rsidR="00FC48A3" w:rsidRPr="0049697E">
        <w:rPr>
          <w:sz w:val="24"/>
          <w:szCs w:val="24"/>
        </w:rPr>
        <w:t xml:space="preserve"> it would be another year or so before we could get started.</w:t>
      </w:r>
      <w:r w:rsidR="0010446C" w:rsidRPr="0049697E">
        <w:rPr>
          <w:sz w:val="24"/>
          <w:szCs w:val="24"/>
        </w:rPr>
        <w:t xml:space="preserve"> </w:t>
      </w:r>
      <w:r w:rsidR="00D330E2" w:rsidRPr="0049697E">
        <w:rPr>
          <w:sz w:val="24"/>
          <w:szCs w:val="24"/>
        </w:rPr>
        <w:t xml:space="preserve"> Member Cornett would like to know what the money will be spent on.  Mr. Yoder said this will be for a canoe &amp; kayak landing ramp on the Ohio River.  We’ll use the existing ramp still there from several years ago.  Mr. Yoder showed a slide show presentation of the area.  This is not for boats.  Just for carry in or a place to st</w:t>
      </w:r>
      <w:r w:rsidR="00FC48A3" w:rsidRPr="0049697E">
        <w:rPr>
          <w:sz w:val="24"/>
          <w:szCs w:val="24"/>
        </w:rPr>
        <w:t>ore a</w:t>
      </w:r>
      <w:r w:rsidR="00D330E2" w:rsidRPr="0049697E">
        <w:rPr>
          <w:sz w:val="24"/>
          <w:szCs w:val="24"/>
        </w:rPr>
        <w:t xml:space="preserve"> canoe/kayak.  Mr. Yoder spoke with Wiseman Construction and they estimate the cost to be $125,000 - $175,000.  Member Beseler ask what fund the 20% would come from.  Mr. Yoder said this money could come from whichever fund the city wanted.  Member Beseler is worried about maintenance.  The Public Works department is already busy and no longer has jail workers.  Why not put this at Manhattan Harbour?  Member Cornett explained it cost money to launch from the Marina.  City Adm. Giffen explained the city has an easement for the River Trail.  Member Neary questioned the ramp on O’Fallon Avenue.  Member Giffen explained this</w:t>
      </w:r>
      <w:r w:rsidR="00364D58">
        <w:rPr>
          <w:sz w:val="24"/>
          <w:szCs w:val="24"/>
        </w:rPr>
        <w:t xml:space="preserve"> is</w:t>
      </w:r>
      <w:r w:rsidR="00D330E2" w:rsidRPr="0049697E">
        <w:rPr>
          <w:sz w:val="24"/>
          <w:szCs w:val="24"/>
        </w:rPr>
        <w:t xml:space="preserve"> not a ramp but a road used by SD1.  Currently there is not an easy was to get to the ramp.  When the </w:t>
      </w:r>
      <w:r w:rsidR="004C7033" w:rsidRPr="0049697E">
        <w:rPr>
          <w:sz w:val="24"/>
          <w:szCs w:val="24"/>
        </w:rPr>
        <w:t xml:space="preserve">area where </w:t>
      </w:r>
      <w:r w:rsidR="00D330E2" w:rsidRPr="0049697E">
        <w:rPr>
          <w:sz w:val="24"/>
          <w:szCs w:val="24"/>
        </w:rPr>
        <w:t>Queen City</w:t>
      </w:r>
      <w:r w:rsidR="004C7033" w:rsidRPr="0049697E">
        <w:rPr>
          <w:sz w:val="24"/>
          <w:szCs w:val="24"/>
        </w:rPr>
        <w:t xml:space="preserve"> Riverboats </w:t>
      </w:r>
      <w:r w:rsidR="00D330E2" w:rsidRPr="0049697E">
        <w:rPr>
          <w:sz w:val="24"/>
          <w:szCs w:val="24"/>
        </w:rPr>
        <w:t>is develop</w:t>
      </w:r>
      <w:r w:rsidR="004C7033" w:rsidRPr="0049697E">
        <w:rPr>
          <w:sz w:val="24"/>
          <w:szCs w:val="24"/>
        </w:rPr>
        <w:t>ed</w:t>
      </w:r>
      <w:r w:rsidR="00364D58">
        <w:rPr>
          <w:sz w:val="24"/>
          <w:szCs w:val="24"/>
        </w:rPr>
        <w:t>,</w:t>
      </w:r>
      <w:r w:rsidR="004C7033" w:rsidRPr="0049697E">
        <w:rPr>
          <w:sz w:val="24"/>
          <w:szCs w:val="24"/>
        </w:rPr>
        <w:t xml:space="preserve"> a parking lot will be added. </w:t>
      </w:r>
      <w:r w:rsidR="00D330E2" w:rsidRPr="0049697E">
        <w:rPr>
          <w:sz w:val="24"/>
          <w:szCs w:val="24"/>
        </w:rPr>
        <w:t xml:space="preserve"> Member </w:t>
      </w:r>
      <w:r w:rsidR="00750C1A" w:rsidRPr="0049697E">
        <w:rPr>
          <w:sz w:val="24"/>
          <w:szCs w:val="24"/>
        </w:rPr>
        <w:t>Cornett</w:t>
      </w:r>
      <w:r w:rsidR="00D330E2" w:rsidRPr="0049697E">
        <w:rPr>
          <w:sz w:val="24"/>
          <w:szCs w:val="24"/>
        </w:rPr>
        <w:t xml:space="preserve"> likes this idea.  It’s giving something back to the citizens.  Member Volter noted the area could also be used for fishing off the riverbank/dock.  Member Neary is concerned about the long term maintenance, cleaning and repair.  He has budget concerns. </w:t>
      </w:r>
      <w:r w:rsidR="006F327A" w:rsidRPr="0049697E">
        <w:rPr>
          <w:sz w:val="24"/>
          <w:szCs w:val="24"/>
        </w:rPr>
        <w:t>T</w:t>
      </w:r>
      <w:r w:rsidR="00DD12BA" w:rsidRPr="0049697E">
        <w:rPr>
          <w:sz w:val="24"/>
          <w:szCs w:val="24"/>
        </w:rPr>
        <w:t xml:space="preserve">he city would need to set aside $35,000.  Mr. Yoder noted the city can at any time return the grant.  </w:t>
      </w:r>
      <w:r w:rsidR="0048195A" w:rsidRPr="0049697E">
        <w:rPr>
          <w:sz w:val="24"/>
          <w:szCs w:val="24"/>
        </w:rPr>
        <w:t xml:space="preserve">Returning the grant will </w:t>
      </w:r>
      <w:r w:rsidR="00DD12BA" w:rsidRPr="0049697E">
        <w:rPr>
          <w:sz w:val="24"/>
          <w:szCs w:val="24"/>
        </w:rPr>
        <w:t xml:space="preserve">not count as a bad mark against the city.  It </w:t>
      </w:r>
      <w:r w:rsidR="003B319D" w:rsidRPr="0049697E">
        <w:rPr>
          <w:sz w:val="24"/>
          <w:szCs w:val="24"/>
        </w:rPr>
        <w:t>will not affect</w:t>
      </w:r>
      <w:r w:rsidR="002C4940" w:rsidRPr="0049697E">
        <w:rPr>
          <w:sz w:val="24"/>
          <w:szCs w:val="24"/>
        </w:rPr>
        <w:t xml:space="preserve"> future grants.  Member Burns noted he cannot vote because his copy has $75,000 and we’re saying </w:t>
      </w:r>
      <w:r w:rsidR="00750C1A" w:rsidRPr="0049697E">
        <w:rPr>
          <w:sz w:val="24"/>
          <w:szCs w:val="24"/>
        </w:rPr>
        <w:t>it’s</w:t>
      </w:r>
      <w:r w:rsidR="004C7033" w:rsidRPr="0049697E">
        <w:rPr>
          <w:sz w:val="24"/>
          <w:szCs w:val="24"/>
        </w:rPr>
        <w:t xml:space="preserve"> now</w:t>
      </w:r>
      <w:r w:rsidR="002C4940" w:rsidRPr="0049697E">
        <w:rPr>
          <w:sz w:val="24"/>
          <w:szCs w:val="24"/>
        </w:rPr>
        <w:t xml:space="preserve"> $</w:t>
      </w:r>
      <w:r w:rsidR="00750C1A" w:rsidRPr="0049697E">
        <w:rPr>
          <w:sz w:val="24"/>
          <w:szCs w:val="24"/>
        </w:rPr>
        <w:t>175,000.00</w:t>
      </w:r>
      <w:r w:rsidR="004C7033" w:rsidRPr="0049697E">
        <w:rPr>
          <w:sz w:val="24"/>
          <w:szCs w:val="24"/>
        </w:rPr>
        <w:t xml:space="preserve">. </w:t>
      </w:r>
      <w:r w:rsidR="00750C1A" w:rsidRPr="0049697E">
        <w:rPr>
          <w:sz w:val="24"/>
          <w:szCs w:val="24"/>
        </w:rPr>
        <w:t xml:space="preserve"> Member</w:t>
      </w:r>
      <w:r w:rsidR="002C4940" w:rsidRPr="0049697E">
        <w:rPr>
          <w:sz w:val="24"/>
          <w:szCs w:val="24"/>
        </w:rPr>
        <w:t xml:space="preserve"> Cornett said the change was in an e-mail to council on Friday.  </w:t>
      </w:r>
    </w:p>
    <w:p w:rsidR="002C4940" w:rsidRPr="0049697E" w:rsidRDefault="002C4940">
      <w:pPr>
        <w:rPr>
          <w:sz w:val="24"/>
          <w:szCs w:val="24"/>
        </w:rPr>
      </w:pPr>
    </w:p>
    <w:p w:rsidR="002C4940" w:rsidRPr="0049697E" w:rsidRDefault="002C4940">
      <w:pPr>
        <w:rPr>
          <w:sz w:val="24"/>
          <w:szCs w:val="24"/>
        </w:rPr>
      </w:pPr>
      <w:r w:rsidRPr="0049697E">
        <w:rPr>
          <w:sz w:val="24"/>
          <w:szCs w:val="24"/>
        </w:rPr>
        <w:t>ROLL CALL:</w:t>
      </w:r>
    </w:p>
    <w:p w:rsidR="002C4940" w:rsidRPr="0049697E" w:rsidRDefault="002C4940">
      <w:pPr>
        <w:rPr>
          <w:sz w:val="24"/>
          <w:szCs w:val="24"/>
        </w:rPr>
      </w:pPr>
    </w:p>
    <w:p w:rsidR="002C4940" w:rsidRPr="0049697E" w:rsidRDefault="002C4940">
      <w:pPr>
        <w:rPr>
          <w:sz w:val="24"/>
          <w:szCs w:val="24"/>
        </w:rPr>
      </w:pPr>
      <w:r w:rsidRPr="0049697E">
        <w:rPr>
          <w:sz w:val="24"/>
          <w:szCs w:val="24"/>
        </w:rPr>
        <w:t>Member Neary</w:t>
      </w:r>
      <w:r w:rsidRPr="0049697E">
        <w:rPr>
          <w:sz w:val="24"/>
          <w:szCs w:val="24"/>
        </w:rPr>
        <w:tab/>
      </w:r>
      <w:r w:rsidRPr="0049697E">
        <w:rPr>
          <w:sz w:val="24"/>
          <w:szCs w:val="24"/>
        </w:rPr>
        <w:tab/>
        <w:t>Nay</w:t>
      </w:r>
      <w:r w:rsidRPr="0049697E">
        <w:rPr>
          <w:sz w:val="24"/>
          <w:szCs w:val="24"/>
        </w:rPr>
        <w:tab/>
      </w:r>
      <w:r w:rsidRPr="0049697E">
        <w:rPr>
          <w:sz w:val="24"/>
          <w:szCs w:val="24"/>
        </w:rPr>
        <w:tab/>
      </w:r>
      <w:r w:rsidRPr="0049697E">
        <w:rPr>
          <w:sz w:val="24"/>
          <w:szCs w:val="24"/>
        </w:rPr>
        <w:tab/>
        <w:t>Member Burns</w:t>
      </w:r>
      <w:r w:rsidRPr="0049697E">
        <w:rPr>
          <w:sz w:val="24"/>
          <w:szCs w:val="24"/>
        </w:rPr>
        <w:tab/>
      </w:r>
      <w:r w:rsidRPr="0049697E">
        <w:rPr>
          <w:sz w:val="24"/>
          <w:szCs w:val="24"/>
        </w:rPr>
        <w:tab/>
        <w:t>Nay</w:t>
      </w:r>
    </w:p>
    <w:p w:rsidR="002C4940" w:rsidRPr="0049697E" w:rsidRDefault="002C4940">
      <w:pPr>
        <w:rPr>
          <w:sz w:val="24"/>
          <w:szCs w:val="24"/>
        </w:rPr>
      </w:pPr>
      <w:r w:rsidRPr="0049697E">
        <w:rPr>
          <w:sz w:val="24"/>
          <w:szCs w:val="24"/>
        </w:rPr>
        <w:t>Member Beseler</w:t>
      </w:r>
      <w:r w:rsidRPr="0049697E">
        <w:rPr>
          <w:sz w:val="24"/>
          <w:szCs w:val="24"/>
        </w:rPr>
        <w:tab/>
      </w:r>
      <w:r w:rsidRPr="0049697E">
        <w:rPr>
          <w:sz w:val="24"/>
          <w:szCs w:val="24"/>
        </w:rPr>
        <w:tab/>
        <w:t>Nay</w:t>
      </w:r>
      <w:r w:rsidRPr="0049697E">
        <w:rPr>
          <w:sz w:val="24"/>
          <w:szCs w:val="24"/>
        </w:rPr>
        <w:tab/>
      </w:r>
      <w:r w:rsidRPr="0049697E">
        <w:rPr>
          <w:sz w:val="24"/>
          <w:szCs w:val="24"/>
        </w:rPr>
        <w:tab/>
      </w:r>
      <w:r w:rsidRPr="0049697E">
        <w:rPr>
          <w:sz w:val="24"/>
          <w:szCs w:val="24"/>
        </w:rPr>
        <w:tab/>
        <w:t>Member Lynn</w:t>
      </w:r>
      <w:r w:rsidRPr="0049697E">
        <w:rPr>
          <w:sz w:val="24"/>
          <w:szCs w:val="24"/>
        </w:rPr>
        <w:tab/>
      </w:r>
      <w:r w:rsidRPr="0049697E">
        <w:rPr>
          <w:sz w:val="24"/>
          <w:szCs w:val="24"/>
        </w:rPr>
        <w:tab/>
      </w:r>
      <w:r w:rsidRPr="0049697E">
        <w:rPr>
          <w:sz w:val="24"/>
          <w:szCs w:val="24"/>
        </w:rPr>
        <w:tab/>
        <w:t>Aye</w:t>
      </w:r>
    </w:p>
    <w:p w:rsidR="002C4940" w:rsidRPr="0049697E" w:rsidRDefault="002C4940">
      <w:pPr>
        <w:rPr>
          <w:sz w:val="24"/>
          <w:szCs w:val="24"/>
        </w:rPr>
      </w:pPr>
      <w:r w:rsidRPr="0049697E">
        <w:rPr>
          <w:sz w:val="24"/>
          <w:szCs w:val="24"/>
        </w:rPr>
        <w:t>Member Cornett</w:t>
      </w:r>
      <w:r w:rsidRPr="0049697E">
        <w:rPr>
          <w:sz w:val="24"/>
          <w:szCs w:val="24"/>
        </w:rPr>
        <w:tab/>
      </w:r>
      <w:r w:rsidRPr="0049697E">
        <w:rPr>
          <w:sz w:val="24"/>
          <w:szCs w:val="24"/>
        </w:rPr>
        <w:tab/>
        <w:t>Aye</w:t>
      </w:r>
      <w:r w:rsidRPr="0049697E">
        <w:rPr>
          <w:sz w:val="24"/>
          <w:szCs w:val="24"/>
        </w:rPr>
        <w:tab/>
      </w:r>
      <w:r w:rsidRPr="0049697E">
        <w:rPr>
          <w:sz w:val="24"/>
          <w:szCs w:val="24"/>
        </w:rPr>
        <w:tab/>
      </w:r>
      <w:r w:rsidRPr="0049697E">
        <w:rPr>
          <w:sz w:val="24"/>
          <w:szCs w:val="24"/>
        </w:rPr>
        <w:tab/>
        <w:t>Member Volter</w:t>
      </w:r>
      <w:r w:rsidRPr="0049697E">
        <w:rPr>
          <w:sz w:val="24"/>
          <w:szCs w:val="24"/>
        </w:rPr>
        <w:tab/>
      </w:r>
      <w:r w:rsidRPr="0049697E">
        <w:rPr>
          <w:sz w:val="24"/>
          <w:szCs w:val="24"/>
        </w:rPr>
        <w:tab/>
        <w:t>Aye</w:t>
      </w:r>
    </w:p>
    <w:p w:rsidR="002C4940" w:rsidRPr="0049697E" w:rsidRDefault="002C4940">
      <w:pPr>
        <w:rPr>
          <w:sz w:val="24"/>
          <w:szCs w:val="24"/>
        </w:rPr>
      </w:pPr>
    </w:p>
    <w:p w:rsidR="002C4940" w:rsidRPr="0049697E" w:rsidRDefault="002C4940">
      <w:pPr>
        <w:rPr>
          <w:sz w:val="24"/>
          <w:szCs w:val="24"/>
        </w:rPr>
      </w:pPr>
      <w:r w:rsidRPr="0049697E">
        <w:rPr>
          <w:sz w:val="24"/>
          <w:szCs w:val="24"/>
        </w:rPr>
        <w:t>Tie Vote – Mayor Voted Aye – Motion carried—so ordered.</w:t>
      </w:r>
    </w:p>
    <w:p w:rsidR="003B319D" w:rsidRPr="0049697E" w:rsidRDefault="003B319D">
      <w:pPr>
        <w:rPr>
          <w:sz w:val="24"/>
          <w:szCs w:val="24"/>
        </w:rPr>
      </w:pPr>
    </w:p>
    <w:p w:rsidR="0080605E" w:rsidRPr="0049697E" w:rsidRDefault="0080605E">
      <w:pPr>
        <w:rPr>
          <w:sz w:val="24"/>
          <w:szCs w:val="24"/>
        </w:rPr>
      </w:pPr>
    </w:p>
    <w:p w:rsidR="001828E2" w:rsidRPr="0049697E" w:rsidRDefault="001828E2" w:rsidP="001828E2">
      <w:pPr>
        <w:tabs>
          <w:tab w:val="center" w:pos="4680"/>
        </w:tabs>
        <w:jc w:val="center"/>
        <w:rPr>
          <w:rFonts w:ascii="Garamond" w:hAnsi="Garamond"/>
          <w:b/>
          <w:bCs/>
          <w:sz w:val="24"/>
          <w:szCs w:val="24"/>
        </w:rPr>
      </w:pPr>
      <w:r w:rsidRPr="0049697E">
        <w:rPr>
          <w:rFonts w:ascii="Garamond" w:hAnsi="Garamond"/>
          <w:b/>
          <w:bCs/>
          <w:sz w:val="24"/>
          <w:szCs w:val="24"/>
        </w:rPr>
        <w:t>CITY OF DAYTON, KENTUCKY</w:t>
      </w:r>
    </w:p>
    <w:p w:rsidR="001828E2" w:rsidRPr="0049697E" w:rsidRDefault="001828E2" w:rsidP="001828E2">
      <w:pPr>
        <w:tabs>
          <w:tab w:val="center" w:pos="4680"/>
        </w:tabs>
        <w:jc w:val="both"/>
        <w:rPr>
          <w:rFonts w:ascii="Garamond" w:hAnsi="Garamond"/>
          <w:b/>
          <w:bCs/>
          <w:sz w:val="24"/>
          <w:szCs w:val="24"/>
        </w:rPr>
      </w:pPr>
      <w:r w:rsidRPr="0049697E">
        <w:rPr>
          <w:rFonts w:ascii="Garamond" w:hAnsi="Garamond"/>
          <w:b/>
          <w:bCs/>
          <w:sz w:val="24"/>
          <w:szCs w:val="24"/>
        </w:rPr>
        <w:tab/>
        <w:t>RESOLUTION  2020-6R</w:t>
      </w:r>
    </w:p>
    <w:p w:rsidR="001828E2" w:rsidRPr="0049697E" w:rsidRDefault="001828E2" w:rsidP="001828E2">
      <w:pPr>
        <w:rPr>
          <w:rFonts w:ascii="Garamond" w:hAnsi="Garamond"/>
          <w:b/>
          <w:sz w:val="24"/>
          <w:szCs w:val="24"/>
        </w:rPr>
      </w:pPr>
    </w:p>
    <w:p w:rsidR="001828E2" w:rsidRPr="0049697E" w:rsidRDefault="001828E2" w:rsidP="001828E2">
      <w:pPr>
        <w:ind w:left="1440" w:right="1440"/>
        <w:jc w:val="both"/>
        <w:rPr>
          <w:rFonts w:ascii="Garamond" w:hAnsi="Garamond"/>
          <w:b/>
          <w:sz w:val="24"/>
          <w:szCs w:val="24"/>
        </w:rPr>
      </w:pPr>
      <w:r w:rsidRPr="0049697E">
        <w:rPr>
          <w:rFonts w:ascii="Garamond" w:hAnsi="Garamond"/>
          <w:b/>
          <w:sz w:val="24"/>
          <w:szCs w:val="24"/>
        </w:rPr>
        <w:t>A RESOLUTION SUPPORTING THE 2020 CENSUS.</w:t>
      </w:r>
    </w:p>
    <w:p w:rsidR="001828E2" w:rsidRPr="0049697E" w:rsidRDefault="001828E2" w:rsidP="001828E2">
      <w:pPr>
        <w:jc w:val="both"/>
        <w:rPr>
          <w:rFonts w:ascii="Garamond" w:hAnsi="Garamond"/>
          <w:sz w:val="24"/>
          <w:szCs w:val="24"/>
        </w:rPr>
      </w:pPr>
    </w:p>
    <w:p w:rsidR="001828E2" w:rsidRPr="0049697E" w:rsidRDefault="001828E2" w:rsidP="001828E2">
      <w:pPr>
        <w:jc w:val="both"/>
        <w:rPr>
          <w:rFonts w:ascii="Garamond" w:hAnsi="Garamond"/>
          <w:sz w:val="24"/>
          <w:szCs w:val="24"/>
        </w:rPr>
      </w:pPr>
      <w:r w:rsidRPr="0049697E">
        <w:rPr>
          <w:rFonts w:ascii="Garamond" w:hAnsi="Garamond"/>
          <w:b/>
          <w:sz w:val="24"/>
          <w:szCs w:val="24"/>
        </w:rPr>
        <w:t>WHEREAS</w:t>
      </w:r>
      <w:r w:rsidRPr="0049697E">
        <w:rPr>
          <w:rFonts w:ascii="Garamond" w:hAnsi="Garamond"/>
          <w:sz w:val="24"/>
          <w:szCs w:val="24"/>
        </w:rPr>
        <w:t>, the U.S. Census Bureau is required by the U.S. Constitution to conduct a count of the population and provides a historic opportunity to help shape the foundation of our society and play an active role in American democracy; and</w:t>
      </w:r>
    </w:p>
    <w:p w:rsidR="001828E2" w:rsidRPr="0049697E" w:rsidRDefault="001828E2" w:rsidP="001828E2">
      <w:pPr>
        <w:jc w:val="both"/>
        <w:rPr>
          <w:rFonts w:ascii="Garamond" w:hAnsi="Garamond"/>
          <w:sz w:val="24"/>
          <w:szCs w:val="24"/>
        </w:rPr>
      </w:pPr>
    </w:p>
    <w:p w:rsidR="001828E2" w:rsidRPr="0049697E" w:rsidRDefault="001828E2" w:rsidP="001828E2">
      <w:pPr>
        <w:jc w:val="both"/>
        <w:rPr>
          <w:rFonts w:ascii="Garamond" w:hAnsi="Garamond"/>
          <w:sz w:val="24"/>
          <w:szCs w:val="24"/>
        </w:rPr>
      </w:pPr>
      <w:r w:rsidRPr="0049697E">
        <w:rPr>
          <w:rFonts w:ascii="Garamond" w:hAnsi="Garamond"/>
          <w:b/>
          <w:sz w:val="24"/>
          <w:szCs w:val="24"/>
        </w:rPr>
        <w:t>WHEREAS</w:t>
      </w:r>
      <w:r w:rsidRPr="0049697E">
        <w:rPr>
          <w:rFonts w:ascii="Garamond" w:hAnsi="Garamond"/>
          <w:sz w:val="24"/>
          <w:szCs w:val="24"/>
        </w:rPr>
        <w:t>, the City of Dayton is committed to ensuring every resident is counted; and</w:t>
      </w:r>
    </w:p>
    <w:p w:rsidR="001828E2" w:rsidRPr="0049697E" w:rsidRDefault="001828E2" w:rsidP="001828E2">
      <w:pPr>
        <w:jc w:val="both"/>
        <w:rPr>
          <w:rFonts w:ascii="Garamond" w:hAnsi="Garamond"/>
          <w:sz w:val="24"/>
          <w:szCs w:val="24"/>
        </w:rPr>
      </w:pPr>
    </w:p>
    <w:p w:rsidR="001828E2" w:rsidRPr="0049697E" w:rsidRDefault="001828E2" w:rsidP="001828E2">
      <w:pPr>
        <w:jc w:val="both"/>
        <w:rPr>
          <w:rFonts w:ascii="Garamond" w:hAnsi="Garamond"/>
          <w:sz w:val="24"/>
          <w:szCs w:val="24"/>
        </w:rPr>
      </w:pPr>
      <w:r w:rsidRPr="0049697E">
        <w:rPr>
          <w:rFonts w:ascii="Garamond" w:hAnsi="Garamond"/>
          <w:b/>
          <w:sz w:val="24"/>
          <w:szCs w:val="24"/>
        </w:rPr>
        <w:t>WHEREAS</w:t>
      </w:r>
      <w:r w:rsidRPr="0049697E">
        <w:rPr>
          <w:rFonts w:ascii="Garamond" w:hAnsi="Garamond"/>
          <w:sz w:val="24"/>
          <w:szCs w:val="24"/>
        </w:rPr>
        <w:t>, federal and state funding is allocated to communities, and decisions are made on matters of national and local importance based, in part, on census data and housing; and</w:t>
      </w:r>
    </w:p>
    <w:p w:rsidR="001828E2" w:rsidRPr="0049697E" w:rsidRDefault="001828E2" w:rsidP="001828E2">
      <w:pPr>
        <w:jc w:val="both"/>
        <w:rPr>
          <w:rFonts w:ascii="Garamond" w:hAnsi="Garamond"/>
          <w:sz w:val="24"/>
          <w:szCs w:val="24"/>
        </w:rPr>
      </w:pPr>
    </w:p>
    <w:p w:rsidR="001828E2" w:rsidRPr="0049697E" w:rsidRDefault="001828E2" w:rsidP="001828E2">
      <w:pPr>
        <w:jc w:val="both"/>
        <w:rPr>
          <w:rFonts w:ascii="Garamond" w:hAnsi="Garamond"/>
          <w:sz w:val="24"/>
          <w:szCs w:val="24"/>
        </w:rPr>
      </w:pPr>
      <w:r w:rsidRPr="0049697E">
        <w:rPr>
          <w:rFonts w:ascii="Garamond" w:hAnsi="Garamond"/>
          <w:b/>
          <w:sz w:val="24"/>
          <w:szCs w:val="24"/>
        </w:rPr>
        <w:t>WHEREAS</w:t>
      </w:r>
      <w:r w:rsidRPr="0049697E">
        <w:rPr>
          <w:rFonts w:ascii="Garamond" w:hAnsi="Garamond"/>
          <w:sz w:val="24"/>
          <w:szCs w:val="24"/>
        </w:rPr>
        <w:t>, census data helps determine how many seats each state will have in the U.S. House of Representatives and is necessary for an accurate and fair redistricting of state legislative seats, and local voting districts; and</w:t>
      </w:r>
    </w:p>
    <w:p w:rsidR="001828E2" w:rsidRPr="0049697E" w:rsidRDefault="001828E2" w:rsidP="001828E2">
      <w:pPr>
        <w:jc w:val="both"/>
        <w:rPr>
          <w:rFonts w:ascii="Garamond" w:hAnsi="Garamond"/>
          <w:sz w:val="24"/>
          <w:szCs w:val="24"/>
        </w:rPr>
      </w:pPr>
    </w:p>
    <w:p w:rsidR="001828E2" w:rsidRPr="0049697E" w:rsidRDefault="001828E2" w:rsidP="001828E2">
      <w:pPr>
        <w:jc w:val="both"/>
        <w:rPr>
          <w:rFonts w:ascii="Garamond" w:hAnsi="Garamond"/>
          <w:sz w:val="24"/>
          <w:szCs w:val="24"/>
        </w:rPr>
      </w:pPr>
      <w:r w:rsidRPr="0049697E">
        <w:rPr>
          <w:rFonts w:ascii="Garamond" w:hAnsi="Garamond"/>
          <w:b/>
          <w:sz w:val="24"/>
          <w:szCs w:val="24"/>
        </w:rPr>
        <w:t>WHEREAS</w:t>
      </w:r>
      <w:r w:rsidRPr="0049697E">
        <w:rPr>
          <w:rFonts w:ascii="Garamond" w:hAnsi="Garamond"/>
          <w:sz w:val="24"/>
          <w:szCs w:val="24"/>
        </w:rPr>
        <w:t>, information from the 2020 Census is vital tools for economic development and increased employment; and</w:t>
      </w:r>
    </w:p>
    <w:p w:rsidR="001828E2" w:rsidRPr="0049697E" w:rsidRDefault="001828E2" w:rsidP="001828E2">
      <w:pPr>
        <w:jc w:val="both"/>
        <w:rPr>
          <w:rFonts w:ascii="Garamond" w:hAnsi="Garamond"/>
          <w:sz w:val="24"/>
          <w:szCs w:val="24"/>
        </w:rPr>
      </w:pPr>
    </w:p>
    <w:p w:rsidR="001828E2" w:rsidRPr="0049697E" w:rsidRDefault="001828E2" w:rsidP="001828E2">
      <w:pPr>
        <w:jc w:val="both"/>
        <w:rPr>
          <w:rFonts w:ascii="Garamond" w:hAnsi="Garamond"/>
          <w:sz w:val="24"/>
          <w:szCs w:val="24"/>
        </w:rPr>
      </w:pPr>
      <w:r w:rsidRPr="0049697E">
        <w:rPr>
          <w:rFonts w:ascii="Garamond" w:hAnsi="Garamond"/>
          <w:b/>
          <w:sz w:val="24"/>
          <w:szCs w:val="24"/>
        </w:rPr>
        <w:t>WHEREAS</w:t>
      </w:r>
      <w:r w:rsidRPr="0049697E">
        <w:rPr>
          <w:rFonts w:ascii="Garamond" w:hAnsi="Garamond"/>
          <w:sz w:val="24"/>
          <w:szCs w:val="24"/>
        </w:rPr>
        <w:t xml:space="preserve">, </w:t>
      </w:r>
      <w:r w:rsidRPr="0049697E">
        <w:rPr>
          <w:rFonts w:ascii="Garamond" w:hAnsi="Garamond" w:cs="Arial"/>
          <w:sz w:val="24"/>
          <w:szCs w:val="24"/>
        </w:rPr>
        <w:t>the information collected by the census is confidential and protected by law; and</w:t>
      </w:r>
    </w:p>
    <w:p w:rsidR="001828E2" w:rsidRPr="0049697E" w:rsidRDefault="001828E2" w:rsidP="001828E2">
      <w:pPr>
        <w:jc w:val="both"/>
        <w:rPr>
          <w:rFonts w:ascii="Garamond" w:hAnsi="Garamond"/>
          <w:sz w:val="24"/>
          <w:szCs w:val="24"/>
        </w:rPr>
      </w:pPr>
    </w:p>
    <w:p w:rsidR="001828E2" w:rsidRPr="0049697E" w:rsidRDefault="001828E2" w:rsidP="001828E2">
      <w:pPr>
        <w:jc w:val="both"/>
        <w:rPr>
          <w:rFonts w:ascii="Garamond" w:hAnsi="Garamond"/>
          <w:sz w:val="24"/>
          <w:szCs w:val="24"/>
        </w:rPr>
      </w:pPr>
      <w:r w:rsidRPr="0049697E">
        <w:rPr>
          <w:rFonts w:ascii="Garamond" w:hAnsi="Garamond"/>
          <w:b/>
          <w:sz w:val="24"/>
          <w:szCs w:val="24"/>
        </w:rPr>
        <w:t>WHEREAS</w:t>
      </w:r>
      <w:r w:rsidRPr="0049697E">
        <w:rPr>
          <w:rFonts w:ascii="Garamond" w:hAnsi="Garamond"/>
          <w:sz w:val="24"/>
          <w:szCs w:val="24"/>
        </w:rPr>
        <w:t>, a united voice from business, government, community-based and faith-based organizations, educators, media and others will enable the 2020 Census message to reach more of our citizens.</w:t>
      </w:r>
    </w:p>
    <w:p w:rsidR="001828E2" w:rsidRPr="0049697E" w:rsidRDefault="001828E2" w:rsidP="001828E2">
      <w:pPr>
        <w:jc w:val="both"/>
        <w:rPr>
          <w:rFonts w:ascii="Garamond" w:hAnsi="Garamond"/>
          <w:sz w:val="24"/>
          <w:szCs w:val="24"/>
        </w:rPr>
      </w:pPr>
    </w:p>
    <w:p w:rsidR="001828E2" w:rsidRPr="0049697E" w:rsidRDefault="001828E2" w:rsidP="001828E2">
      <w:pPr>
        <w:jc w:val="both"/>
        <w:rPr>
          <w:rFonts w:ascii="Garamond" w:hAnsi="Garamond"/>
          <w:sz w:val="24"/>
          <w:szCs w:val="24"/>
        </w:rPr>
      </w:pPr>
      <w:r w:rsidRPr="0049697E">
        <w:rPr>
          <w:rFonts w:ascii="Garamond" w:hAnsi="Garamond"/>
          <w:b/>
          <w:sz w:val="24"/>
          <w:szCs w:val="24"/>
        </w:rPr>
        <w:t>NOW, THEREFORE, BE IT RESOLVED</w:t>
      </w:r>
      <w:r w:rsidRPr="0049697E">
        <w:rPr>
          <w:rFonts w:ascii="Garamond" w:hAnsi="Garamond"/>
          <w:sz w:val="24"/>
          <w:szCs w:val="24"/>
        </w:rPr>
        <w:t xml:space="preserve"> that the Mayor and City Council that the City of Dayton is committed to partnering with the U.S. Census Bureau and the Commonwealth of Kentucky and will: </w:t>
      </w:r>
    </w:p>
    <w:p w:rsidR="001828E2" w:rsidRPr="0049697E" w:rsidRDefault="001828E2" w:rsidP="001828E2">
      <w:pPr>
        <w:jc w:val="both"/>
        <w:rPr>
          <w:rFonts w:ascii="Garamond" w:hAnsi="Garamond"/>
          <w:sz w:val="24"/>
          <w:szCs w:val="24"/>
        </w:rPr>
      </w:pPr>
    </w:p>
    <w:p w:rsidR="001828E2" w:rsidRPr="0049697E" w:rsidRDefault="001828E2" w:rsidP="001828E2">
      <w:pPr>
        <w:jc w:val="both"/>
        <w:rPr>
          <w:rFonts w:ascii="Garamond" w:hAnsi="Garamond"/>
          <w:sz w:val="24"/>
          <w:szCs w:val="24"/>
        </w:rPr>
      </w:pPr>
      <w:r w:rsidRPr="0049697E">
        <w:rPr>
          <w:rFonts w:ascii="Garamond" w:hAnsi="Garamond"/>
          <w:sz w:val="24"/>
          <w:szCs w:val="24"/>
        </w:rPr>
        <w:t>1. Support the goals and ideals for the 2020 Census and will disseminate 2020 Census information;</w:t>
      </w:r>
    </w:p>
    <w:p w:rsidR="001828E2" w:rsidRPr="0049697E" w:rsidRDefault="001828E2" w:rsidP="001828E2">
      <w:pPr>
        <w:jc w:val="both"/>
        <w:rPr>
          <w:rFonts w:ascii="Garamond" w:hAnsi="Garamond"/>
          <w:sz w:val="24"/>
          <w:szCs w:val="24"/>
        </w:rPr>
      </w:pPr>
      <w:r w:rsidRPr="0049697E">
        <w:rPr>
          <w:rFonts w:ascii="Garamond" w:hAnsi="Garamond"/>
          <w:sz w:val="24"/>
          <w:szCs w:val="24"/>
        </w:rPr>
        <w:t>2. Encourage all residents to participate in events and initiatives that will raise the overall awareness of the 2020 Census and increase participation;</w:t>
      </w:r>
    </w:p>
    <w:p w:rsidR="001828E2" w:rsidRPr="0049697E" w:rsidRDefault="001828E2" w:rsidP="001828E2">
      <w:pPr>
        <w:jc w:val="both"/>
        <w:rPr>
          <w:rFonts w:ascii="Garamond" w:hAnsi="Garamond"/>
          <w:sz w:val="24"/>
          <w:szCs w:val="24"/>
        </w:rPr>
      </w:pPr>
      <w:r w:rsidRPr="0049697E">
        <w:rPr>
          <w:rFonts w:ascii="Garamond" w:hAnsi="Garamond"/>
          <w:sz w:val="24"/>
          <w:szCs w:val="24"/>
        </w:rPr>
        <w:t>3. Support census takers as they help our City complete an accurate count; and</w:t>
      </w:r>
    </w:p>
    <w:p w:rsidR="001828E2" w:rsidRPr="0049697E" w:rsidRDefault="001828E2" w:rsidP="001828E2">
      <w:pPr>
        <w:jc w:val="both"/>
        <w:rPr>
          <w:rFonts w:ascii="Garamond" w:hAnsi="Garamond"/>
          <w:sz w:val="24"/>
          <w:szCs w:val="24"/>
        </w:rPr>
      </w:pPr>
      <w:r w:rsidRPr="0049697E">
        <w:rPr>
          <w:rFonts w:ascii="Garamond" w:hAnsi="Garamond"/>
          <w:sz w:val="24"/>
          <w:szCs w:val="24"/>
        </w:rPr>
        <w:t>4. Strive to achieve a complete and accurate count of all persons within our borders.</w:t>
      </w:r>
    </w:p>
    <w:p w:rsidR="001828E2" w:rsidRPr="0049697E" w:rsidRDefault="001828E2" w:rsidP="001828E2">
      <w:pPr>
        <w:jc w:val="both"/>
        <w:rPr>
          <w:rFonts w:ascii="Garamond" w:hAnsi="Garamond"/>
          <w:sz w:val="24"/>
          <w:szCs w:val="24"/>
        </w:rPr>
      </w:pPr>
    </w:p>
    <w:p w:rsidR="001828E2" w:rsidRPr="0049697E" w:rsidRDefault="001828E2" w:rsidP="001828E2">
      <w:pPr>
        <w:jc w:val="both"/>
        <w:rPr>
          <w:rFonts w:ascii="Garamond" w:hAnsi="Garamond"/>
          <w:sz w:val="24"/>
          <w:szCs w:val="24"/>
        </w:rPr>
      </w:pPr>
      <w:r w:rsidRPr="0049697E">
        <w:rPr>
          <w:rFonts w:ascii="Garamond" w:hAnsi="Garamond"/>
          <w:sz w:val="24"/>
          <w:szCs w:val="24"/>
        </w:rPr>
        <w:t>Approved and adopted at a regular meeting of the City of Dayton on the 5, day of May 2020.</w:t>
      </w:r>
    </w:p>
    <w:p w:rsidR="001828E2" w:rsidRPr="0049697E" w:rsidRDefault="001828E2" w:rsidP="001828E2">
      <w:pPr>
        <w:jc w:val="both"/>
        <w:rPr>
          <w:rFonts w:ascii="Garamond" w:hAnsi="Garamond"/>
          <w:sz w:val="24"/>
          <w:szCs w:val="24"/>
        </w:rPr>
      </w:pPr>
    </w:p>
    <w:p w:rsidR="001828E2" w:rsidRPr="0049697E" w:rsidRDefault="001828E2" w:rsidP="001828E2">
      <w:pPr>
        <w:ind w:firstLine="4320"/>
        <w:jc w:val="both"/>
        <w:rPr>
          <w:rFonts w:ascii="Garamond" w:hAnsi="Garamond"/>
          <w:sz w:val="24"/>
          <w:szCs w:val="24"/>
        </w:rPr>
      </w:pPr>
      <w:r w:rsidRPr="0049697E">
        <w:rPr>
          <w:rFonts w:ascii="Garamond" w:hAnsi="Garamond"/>
          <w:sz w:val="24"/>
          <w:szCs w:val="24"/>
        </w:rPr>
        <w:t>____________________________________</w:t>
      </w:r>
    </w:p>
    <w:p w:rsidR="00F60DD5" w:rsidRDefault="001828E2" w:rsidP="00F60DD5">
      <w:pPr>
        <w:ind w:firstLine="4320"/>
        <w:jc w:val="both"/>
        <w:rPr>
          <w:rFonts w:ascii="Garamond" w:hAnsi="Garamond"/>
          <w:sz w:val="24"/>
          <w:szCs w:val="24"/>
        </w:rPr>
      </w:pPr>
      <w:r w:rsidRPr="0049697E">
        <w:rPr>
          <w:rFonts w:ascii="Garamond" w:hAnsi="Garamond"/>
          <w:sz w:val="24"/>
          <w:szCs w:val="24"/>
        </w:rPr>
        <w:t>MAYOR BEN BAKER</w:t>
      </w:r>
    </w:p>
    <w:p w:rsidR="001828E2" w:rsidRPr="0049697E" w:rsidRDefault="001828E2" w:rsidP="00F60DD5">
      <w:pPr>
        <w:ind w:firstLine="4320"/>
        <w:jc w:val="both"/>
        <w:rPr>
          <w:rFonts w:ascii="Garamond" w:hAnsi="Garamond"/>
          <w:sz w:val="24"/>
          <w:szCs w:val="24"/>
        </w:rPr>
      </w:pPr>
      <w:r w:rsidRPr="0049697E">
        <w:rPr>
          <w:rFonts w:ascii="Garamond" w:hAnsi="Garamond"/>
          <w:sz w:val="24"/>
          <w:szCs w:val="24"/>
        </w:rPr>
        <w:t>ATTEST:</w:t>
      </w:r>
    </w:p>
    <w:p w:rsidR="001828E2" w:rsidRPr="0049697E" w:rsidRDefault="001828E2" w:rsidP="001828E2">
      <w:pPr>
        <w:jc w:val="both"/>
        <w:rPr>
          <w:rFonts w:ascii="Garamond" w:hAnsi="Garamond"/>
          <w:sz w:val="24"/>
          <w:szCs w:val="24"/>
        </w:rPr>
      </w:pPr>
      <w:r w:rsidRPr="0049697E">
        <w:rPr>
          <w:rFonts w:ascii="Garamond" w:hAnsi="Garamond"/>
          <w:sz w:val="24"/>
          <w:szCs w:val="24"/>
        </w:rPr>
        <w:t>_____________________</w:t>
      </w:r>
    </w:p>
    <w:p w:rsidR="001828E2" w:rsidRPr="0049697E" w:rsidRDefault="001828E2" w:rsidP="001828E2">
      <w:pPr>
        <w:jc w:val="both"/>
        <w:rPr>
          <w:rFonts w:ascii="Garamond" w:hAnsi="Garamond"/>
          <w:sz w:val="24"/>
          <w:szCs w:val="24"/>
        </w:rPr>
      </w:pPr>
      <w:r w:rsidRPr="0049697E">
        <w:rPr>
          <w:rFonts w:ascii="Garamond" w:hAnsi="Garamond"/>
          <w:sz w:val="24"/>
          <w:szCs w:val="24"/>
        </w:rPr>
        <w:t>DONNA LEGER</w:t>
      </w:r>
    </w:p>
    <w:p w:rsidR="001828E2" w:rsidRPr="0049697E" w:rsidRDefault="001828E2" w:rsidP="001828E2">
      <w:pPr>
        <w:jc w:val="both"/>
        <w:rPr>
          <w:rFonts w:ascii="Garamond" w:hAnsi="Garamond"/>
          <w:sz w:val="24"/>
          <w:szCs w:val="24"/>
        </w:rPr>
      </w:pPr>
      <w:r w:rsidRPr="0049697E">
        <w:rPr>
          <w:rFonts w:ascii="Garamond" w:hAnsi="Garamond"/>
          <w:sz w:val="24"/>
          <w:szCs w:val="24"/>
        </w:rPr>
        <w:t>CITY CLERK/TREASURER</w:t>
      </w:r>
    </w:p>
    <w:p w:rsidR="009C54C2" w:rsidRPr="0049697E" w:rsidRDefault="009C54C2" w:rsidP="001828E2">
      <w:pPr>
        <w:jc w:val="both"/>
        <w:rPr>
          <w:rFonts w:ascii="Garamond" w:hAnsi="Garamond"/>
          <w:sz w:val="24"/>
          <w:szCs w:val="24"/>
        </w:rPr>
      </w:pPr>
    </w:p>
    <w:p w:rsidR="009C54C2" w:rsidRPr="0049697E" w:rsidRDefault="009C54C2" w:rsidP="001828E2">
      <w:pPr>
        <w:jc w:val="both"/>
        <w:rPr>
          <w:rFonts w:ascii="Garamond" w:hAnsi="Garamond"/>
          <w:sz w:val="24"/>
          <w:szCs w:val="24"/>
        </w:rPr>
      </w:pPr>
    </w:p>
    <w:p w:rsidR="009C54C2" w:rsidRPr="0049697E" w:rsidRDefault="003B319D" w:rsidP="001828E2">
      <w:pPr>
        <w:jc w:val="both"/>
        <w:rPr>
          <w:rFonts w:ascii="Garamond" w:hAnsi="Garamond"/>
          <w:sz w:val="24"/>
          <w:szCs w:val="24"/>
        </w:rPr>
      </w:pPr>
      <w:r w:rsidRPr="0049697E">
        <w:rPr>
          <w:rFonts w:ascii="Garamond" w:hAnsi="Garamond"/>
          <w:sz w:val="24"/>
          <w:szCs w:val="24"/>
        </w:rPr>
        <w:t xml:space="preserve">Motion by Member Volter, seconded by Member Lynn to approve 2020#6R as read.  Comments:  We support the census.  It easy and simple to complete.  </w:t>
      </w:r>
    </w:p>
    <w:p w:rsidR="003B319D" w:rsidRPr="0049697E" w:rsidRDefault="003B319D" w:rsidP="001828E2">
      <w:pPr>
        <w:jc w:val="both"/>
        <w:rPr>
          <w:rFonts w:ascii="Garamond" w:hAnsi="Garamond"/>
          <w:sz w:val="24"/>
          <w:szCs w:val="24"/>
        </w:rPr>
      </w:pPr>
    </w:p>
    <w:p w:rsidR="003B319D" w:rsidRPr="0049697E" w:rsidRDefault="003B319D" w:rsidP="001828E2">
      <w:pPr>
        <w:jc w:val="both"/>
        <w:rPr>
          <w:rFonts w:ascii="Garamond" w:hAnsi="Garamond"/>
          <w:sz w:val="24"/>
          <w:szCs w:val="24"/>
        </w:rPr>
      </w:pPr>
      <w:r w:rsidRPr="0049697E">
        <w:rPr>
          <w:rFonts w:ascii="Garamond" w:hAnsi="Garamond"/>
          <w:sz w:val="24"/>
          <w:szCs w:val="24"/>
        </w:rPr>
        <w:t>ROLL CALL:</w:t>
      </w:r>
    </w:p>
    <w:p w:rsidR="003B319D" w:rsidRPr="0049697E" w:rsidRDefault="003B319D" w:rsidP="001828E2">
      <w:pPr>
        <w:jc w:val="both"/>
        <w:rPr>
          <w:rFonts w:ascii="Garamond" w:hAnsi="Garamond"/>
          <w:sz w:val="24"/>
          <w:szCs w:val="24"/>
        </w:rPr>
      </w:pPr>
    </w:p>
    <w:p w:rsidR="003B319D" w:rsidRPr="0049697E" w:rsidRDefault="003B319D" w:rsidP="001828E2">
      <w:pPr>
        <w:jc w:val="both"/>
        <w:rPr>
          <w:rFonts w:ascii="Garamond" w:hAnsi="Garamond"/>
          <w:sz w:val="24"/>
          <w:szCs w:val="24"/>
        </w:rPr>
      </w:pPr>
      <w:r w:rsidRPr="0049697E">
        <w:rPr>
          <w:rFonts w:ascii="Garamond" w:hAnsi="Garamond"/>
          <w:sz w:val="24"/>
          <w:szCs w:val="24"/>
        </w:rPr>
        <w:t>Member Beseler</w:t>
      </w:r>
      <w:r w:rsidRPr="0049697E">
        <w:rPr>
          <w:rFonts w:ascii="Garamond" w:hAnsi="Garamond"/>
          <w:sz w:val="24"/>
          <w:szCs w:val="24"/>
        </w:rPr>
        <w:tab/>
      </w:r>
      <w:r w:rsidRPr="0049697E">
        <w:rPr>
          <w:rFonts w:ascii="Garamond" w:hAnsi="Garamond"/>
          <w:sz w:val="24"/>
          <w:szCs w:val="24"/>
        </w:rPr>
        <w:tab/>
        <w:t>Aye</w:t>
      </w:r>
      <w:r w:rsidRPr="0049697E">
        <w:rPr>
          <w:rFonts w:ascii="Garamond" w:hAnsi="Garamond"/>
          <w:sz w:val="24"/>
          <w:szCs w:val="24"/>
        </w:rPr>
        <w:tab/>
      </w:r>
      <w:r w:rsidRPr="0049697E">
        <w:rPr>
          <w:rFonts w:ascii="Garamond" w:hAnsi="Garamond"/>
          <w:sz w:val="24"/>
          <w:szCs w:val="24"/>
        </w:rPr>
        <w:tab/>
      </w:r>
      <w:r w:rsidRPr="0049697E">
        <w:rPr>
          <w:rFonts w:ascii="Garamond" w:hAnsi="Garamond"/>
          <w:sz w:val="24"/>
          <w:szCs w:val="24"/>
        </w:rPr>
        <w:tab/>
      </w:r>
      <w:r w:rsidRPr="0049697E">
        <w:rPr>
          <w:rFonts w:ascii="Garamond" w:hAnsi="Garamond"/>
          <w:sz w:val="24"/>
          <w:szCs w:val="24"/>
        </w:rPr>
        <w:tab/>
        <w:t>Member Lynn</w:t>
      </w:r>
      <w:r w:rsidRPr="0049697E">
        <w:rPr>
          <w:rFonts w:ascii="Garamond" w:hAnsi="Garamond"/>
          <w:sz w:val="24"/>
          <w:szCs w:val="24"/>
        </w:rPr>
        <w:tab/>
      </w:r>
      <w:r w:rsidRPr="0049697E">
        <w:rPr>
          <w:rFonts w:ascii="Garamond" w:hAnsi="Garamond"/>
          <w:sz w:val="24"/>
          <w:szCs w:val="24"/>
        </w:rPr>
        <w:tab/>
        <w:t>Aye</w:t>
      </w:r>
    </w:p>
    <w:p w:rsidR="003B319D" w:rsidRPr="0049697E" w:rsidRDefault="003B319D" w:rsidP="001828E2">
      <w:pPr>
        <w:jc w:val="both"/>
        <w:rPr>
          <w:rFonts w:ascii="Garamond" w:hAnsi="Garamond"/>
          <w:sz w:val="24"/>
          <w:szCs w:val="24"/>
        </w:rPr>
      </w:pPr>
      <w:r w:rsidRPr="0049697E">
        <w:rPr>
          <w:rFonts w:ascii="Garamond" w:hAnsi="Garamond"/>
          <w:sz w:val="24"/>
          <w:szCs w:val="24"/>
        </w:rPr>
        <w:t>Member Cornett</w:t>
      </w:r>
      <w:r w:rsidRPr="0049697E">
        <w:rPr>
          <w:rFonts w:ascii="Garamond" w:hAnsi="Garamond"/>
          <w:sz w:val="24"/>
          <w:szCs w:val="24"/>
        </w:rPr>
        <w:tab/>
      </w:r>
      <w:r w:rsidRPr="0049697E">
        <w:rPr>
          <w:rFonts w:ascii="Garamond" w:hAnsi="Garamond"/>
          <w:sz w:val="24"/>
          <w:szCs w:val="24"/>
        </w:rPr>
        <w:tab/>
        <w:t>Aye</w:t>
      </w:r>
      <w:r w:rsidRPr="0049697E">
        <w:rPr>
          <w:rFonts w:ascii="Garamond" w:hAnsi="Garamond"/>
          <w:sz w:val="24"/>
          <w:szCs w:val="24"/>
        </w:rPr>
        <w:tab/>
      </w:r>
      <w:r w:rsidRPr="0049697E">
        <w:rPr>
          <w:rFonts w:ascii="Garamond" w:hAnsi="Garamond"/>
          <w:sz w:val="24"/>
          <w:szCs w:val="24"/>
        </w:rPr>
        <w:tab/>
      </w:r>
      <w:r w:rsidRPr="0049697E">
        <w:rPr>
          <w:rFonts w:ascii="Garamond" w:hAnsi="Garamond"/>
          <w:sz w:val="24"/>
          <w:szCs w:val="24"/>
        </w:rPr>
        <w:tab/>
      </w:r>
      <w:r w:rsidRPr="0049697E">
        <w:rPr>
          <w:rFonts w:ascii="Garamond" w:hAnsi="Garamond"/>
          <w:sz w:val="24"/>
          <w:szCs w:val="24"/>
        </w:rPr>
        <w:tab/>
        <w:t>Member Volter</w:t>
      </w:r>
      <w:r w:rsidRPr="0049697E">
        <w:rPr>
          <w:rFonts w:ascii="Garamond" w:hAnsi="Garamond"/>
          <w:sz w:val="24"/>
          <w:szCs w:val="24"/>
        </w:rPr>
        <w:tab/>
      </w:r>
      <w:r w:rsidRPr="0049697E">
        <w:rPr>
          <w:rFonts w:ascii="Garamond" w:hAnsi="Garamond"/>
          <w:sz w:val="24"/>
          <w:szCs w:val="24"/>
        </w:rPr>
        <w:tab/>
        <w:t>Aye</w:t>
      </w:r>
    </w:p>
    <w:p w:rsidR="003B319D" w:rsidRPr="0049697E" w:rsidRDefault="003B319D" w:rsidP="001828E2">
      <w:pPr>
        <w:jc w:val="both"/>
        <w:rPr>
          <w:rFonts w:ascii="Garamond" w:hAnsi="Garamond"/>
          <w:sz w:val="24"/>
          <w:szCs w:val="24"/>
        </w:rPr>
      </w:pPr>
      <w:r w:rsidRPr="0049697E">
        <w:rPr>
          <w:rFonts w:ascii="Garamond" w:hAnsi="Garamond"/>
          <w:sz w:val="24"/>
          <w:szCs w:val="24"/>
        </w:rPr>
        <w:t>Member Burns</w:t>
      </w:r>
      <w:r w:rsidRPr="0049697E">
        <w:rPr>
          <w:rFonts w:ascii="Garamond" w:hAnsi="Garamond"/>
          <w:sz w:val="24"/>
          <w:szCs w:val="24"/>
        </w:rPr>
        <w:tab/>
      </w:r>
      <w:r w:rsidRPr="0049697E">
        <w:rPr>
          <w:rFonts w:ascii="Garamond" w:hAnsi="Garamond"/>
          <w:sz w:val="24"/>
          <w:szCs w:val="24"/>
        </w:rPr>
        <w:tab/>
      </w:r>
      <w:r w:rsidR="00C03F76">
        <w:rPr>
          <w:rFonts w:ascii="Garamond" w:hAnsi="Garamond"/>
          <w:sz w:val="24"/>
          <w:szCs w:val="24"/>
        </w:rPr>
        <w:tab/>
      </w:r>
      <w:r w:rsidRPr="0049697E">
        <w:rPr>
          <w:rFonts w:ascii="Garamond" w:hAnsi="Garamond"/>
          <w:sz w:val="24"/>
          <w:szCs w:val="24"/>
        </w:rPr>
        <w:t>Aye</w:t>
      </w:r>
      <w:r w:rsidRPr="0049697E">
        <w:rPr>
          <w:rFonts w:ascii="Garamond" w:hAnsi="Garamond"/>
          <w:sz w:val="24"/>
          <w:szCs w:val="24"/>
        </w:rPr>
        <w:tab/>
      </w:r>
      <w:r w:rsidRPr="0049697E">
        <w:rPr>
          <w:rFonts w:ascii="Garamond" w:hAnsi="Garamond"/>
          <w:sz w:val="24"/>
          <w:szCs w:val="24"/>
        </w:rPr>
        <w:tab/>
      </w:r>
      <w:r w:rsidRPr="0049697E">
        <w:rPr>
          <w:rFonts w:ascii="Garamond" w:hAnsi="Garamond"/>
          <w:sz w:val="24"/>
          <w:szCs w:val="24"/>
        </w:rPr>
        <w:tab/>
      </w:r>
      <w:r w:rsidRPr="0049697E">
        <w:rPr>
          <w:rFonts w:ascii="Garamond" w:hAnsi="Garamond"/>
          <w:sz w:val="24"/>
          <w:szCs w:val="24"/>
        </w:rPr>
        <w:tab/>
        <w:t>Member Neary</w:t>
      </w:r>
      <w:r w:rsidRPr="0049697E">
        <w:rPr>
          <w:rFonts w:ascii="Garamond" w:hAnsi="Garamond"/>
          <w:sz w:val="24"/>
          <w:szCs w:val="24"/>
        </w:rPr>
        <w:tab/>
      </w:r>
      <w:r w:rsidRPr="0049697E">
        <w:rPr>
          <w:rFonts w:ascii="Garamond" w:hAnsi="Garamond"/>
          <w:sz w:val="24"/>
          <w:szCs w:val="24"/>
        </w:rPr>
        <w:tab/>
        <w:t>Aye</w:t>
      </w:r>
    </w:p>
    <w:p w:rsidR="003B319D" w:rsidRPr="0049697E" w:rsidRDefault="003B319D" w:rsidP="001828E2">
      <w:pPr>
        <w:jc w:val="both"/>
        <w:rPr>
          <w:rFonts w:ascii="Garamond" w:hAnsi="Garamond"/>
          <w:sz w:val="24"/>
          <w:szCs w:val="24"/>
        </w:rPr>
      </w:pPr>
    </w:p>
    <w:p w:rsidR="003B319D" w:rsidRDefault="003B319D" w:rsidP="001828E2">
      <w:pPr>
        <w:jc w:val="both"/>
        <w:rPr>
          <w:rFonts w:ascii="Garamond" w:hAnsi="Garamond"/>
          <w:sz w:val="24"/>
          <w:szCs w:val="24"/>
        </w:rPr>
      </w:pPr>
      <w:r w:rsidRPr="0049697E">
        <w:rPr>
          <w:rFonts w:ascii="Garamond" w:hAnsi="Garamond"/>
          <w:sz w:val="24"/>
          <w:szCs w:val="24"/>
        </w:rPr>
        <w:t>Motion carried—so ordered.</w:t>
      </w:r>
    </w:p>
    <w:p w:rsidR="009B5898" w:rsidRPr="0049697E" w:rsidRDefault="009B5898" w:rsidP="001828E2">
      <w:pPr>
        <w:jc w:val="both"/>
        <w:rPr>
          <w:rFonts w:ascii="Garamond" w:hAnsi="Garamond"/>
          <w:sz w:val="24"/>
          <w:szCs w:val="24"/>
        </w:rPr>
      </w:pPr>
    </w:p>
    <w:p w:rsidR="003B319D" w:rsidRPr="0049697E" w:rsidRDefault="003B319D" w:rsidP="001828E2">
      <w:pPr>
        <w:jc w:val="both"/>
        <w:rPr>
          <w:rFonts w:ascii="Garamond" w:hAnsi="Garamond"/>
          <w:sz w:val="24"/>
          <w:szCs w:val="24"/>
        </w:rPr>
      </w:pPr>
    </w:p>
    <w:p w:rsidR="003B319D" w:rsidRPr="0049697E" w:rsidRDefault="003B319D" w:rsidP="001828E2">
      <w:pPr>
        <w:jc w:val="both"/>
        <w:rPr>
          <w:rFonts w:ascii="Garamond" w:hAnsi="Garamond"/>
          <w:sz w:val="24"/>
          <w:szCs w:val="24"/>
        </w:rPr>
      </w:pPr>
      <w:r w:rsidRPr="0049697E">
        <w:rPr>
          <w:rFonts w:ascii="Garamond" w:hAnsi="Garamond"/>
          <w:sz w:val="24"/>
          <w:szCs w:val="24"/>
        </w:rPr>
        <w:t>City Administrator’s Report:</w:t>
      </w:r>
    </w:p>
    <w:p w:rsidR="003B319D" w:rsidRPr="0049697E" w:rsidRDefault="003B319D" w:rsidP="001828E2">
      <w:pPr>
        <w:jc w:val="both"/>
        <w:rPr>
          <w:rFonts w:ascii="Garamond" w:hAnsi="Garamond"/>
          <w:sz w:val="24"/>
          <w:szCs w:val="24"/>
        </w:rPr>
      </w:pPr>
    </w:p>
    <w:p w:rsidR="003B319D" w:rsidRPr="0049697E" w:rsidRDefault="003B319D" w:rsidP="001828E2">
      <w:pPr>
        <w:jc w:val="both"/>
        <w:rPr>
          <w:rFonts w:ascii="Garamond" w:hAnsi="Garamond"/>
          <w:sz w:val="24"/>
          <w:szCs w:val="24"/>
        </w:rPr>
      </w:pPr>
      <w:r w:rsidRPr="0049697E">
        <w:rPr>
          <w:rFonts w:ascii="Garamond" w:hAnsi="Garamond"/>
          <w:sz w:val="24"/>
          <w:szCs w:val="24"/>
        </w:rPr>
        <w:t xml:space="preserve">Update on the Ervin Terrace Project.  SD1 has wrapped up the lateral line work. </w:t>
      </w:r>
      <w:r w:rsidR="00324A2D" w:rsidRPr="0049697E">
        <w:rPr>
          <w:rFonts w:ascii="Garamond" w:hAnsi="Garamond"/>
          <w:sz w:val="24"/>
          <w:szCs w:val="24"/>
        </w:rPr>
        <w:t>The streets</w:t>
      </w:r>
      <w:r w:rsidR="006F327A" w:rsidRPr="0049697E">
        <w:rPr>
          <w:rFonts w:ascii="Garamond" w:hAnsi="Garamond"/>
          <w:sz w:val="24"/>
          <w:szCs w:val="24"/>
        </w:rPr>
        <w:t xml:space="preserve"> should be open to thru traffic. </w:t>
      </w:r>
      <w:r w:rsidRPr="0049697E">
        <w:rPr>
          <w:rFonts w:ascii="Garamond" w:hAnsi="Garamond"/>
          <w:sz w:val="24"/>
          <w:szCs w:val="24"/>
        </w:rPr>
        <w:t xml:space="preserve"> There</w:t>
      </w:r>
      <w:r w:rsidR="00824BF1" w:rsidRPr="0049697E">
        <w:rPr>
          <w:rFonts w:ascii="Garamond" w:hAnsi="Garamond"/>
          <w:sz w:val="24"/>
          <w:szCs w:val="24"/>
        </w:rPr>
        <w:t xml:space="preserve"> is still some equipment there.  SD1 will be working on some</w:t>
      </w:r>
      <w:r w:rsidR="00E24609" w:rsidRPr="0049697E">
        <w:rPr>
          <w:rFonts w:ascii="Garamond" w:hAnsi="Garamond"/>
          <w:sz w:val="24"/>
          <w:szCs w:val="24"/>
        </w:rPr>
        <w:t xml:space="preserve"> concrete</w:t>
      </w:r>
      <w:r w:rsidR="00824BF1" w:rsidRPr="0049697E">
        <w:rPr>
          <w:rFonts w:ascii="Garamond" w:hAnsi="Garamond"/>
          <w:sz w:val="24"/>
          <w:szCs w:val="24"/>
        </w:rPr>
        <w:t xml:space="preserve"> patch work</w:t>
      </w:r>
      <w:r w:rsidR="00E24609" w:rsidRPr="0049697E">
        <w:rPr>
          <w:rFonts w:ascii="Garamond" w:hAnsi="Garamond"/>
          <w:sz w:val="24"/>
          <w:szCs w:val="24"/>
        </w:rPr>
        <w:t xml:space="preserve">, curbs </w:t>
      </w:r>
      <w:r w:rsidRPr="0049697E">
        <w:rPr>
          <w:rFonts w:ascii="Garamond" w:hAnsi="Garamond"/>
          <w:sz w:val="24"/>
          <w:szCs w:val="24"/>
        </w:rPr>
        <w:t>and sidewalk</w:t>
      </w:r>
      <w:r w:rsidR="00E24609" w:rsidRPr="0049697E">
        <w:rPr>
          <w:rFonts w:ascii="Garamond" w:hAnsi="Garamond"/>
          <w:sz w:val="24"/>
          <w:szCs w:val="24"/>
        </w:rPr>
        <w:t xml:space="preserve">.  </w:t>
      </w:r>
      <w:r w:rsidRPr="0049697E">
        <w:rPr>
          <w:rFonts w:ascii="Garamond" w:hAnsi="Garamond"/>
          <w:sz w:val="24"/>
          <w:szCs w:val="24"/>
        </w:rPr>
        <w:t xml:space="preserve">Riegler Paving will be in as soon as possible.  I’ll keep you updated.  </w:t>
      </w:r>
    </w:p>
    <w:p w:rsidR="003B319D" w:rsidRPr="0049697E" w:rsidRDefault="003B319D" w:rsidP="001828E2">
      <w:pPr>
        <w:jc w:val="both"/>
        <w:rPr>
          <w:rFonts w:ascii="Garamond" w:hAnsi="Garamond"/>
          <w:sz w:val="24"/>
          <w:szCs w:val="24"/>
        </w:rPr>
      </w:pPr>
    </w:p>
    <w:p w:rsidR="003B319D" w:rsidRPr="0049697E" w:rsidRDefault="00E24609" w:rsidP="001828E2">
      <w:pPr>
        <w:jc w:val="both"/>
        <w:rPr>
          <w:rFonts w:ascii="Garamond" w:hAnsi="Garamond"/>
          <w:sz w:val="24"/>
          <w:szCs w:val="24"/>
        </w:rPr>
      </w:pPr>
      <w:r w:rsidRPr="0049697E">
        <w:rPr>
          <w:rFonts w:ascii="Garamond" w:hAnsi="Garamond"/>
          <w:sz w:val="24"/>
          <w:szCs w:val="24"/>
        </w:rPr>
        <w:t xml:space="preserve">Update on Manhattan Harbour.  Brendan Sullivan closed on The </w:t>
      </w:r>
      <w:r w:rsidR="006D451A" w:rsidRPr="0049697E">
        <w:rPr>
          <w:rFonts w:ascii="Garamond" w:hAnsi="Garamond"/>
          <w:sz w:val="24"/>
          <w:szCs w:val="24"/>
        </w:rPr>
        <w:t>Narrows,</w:t>
      </w:r>
      <w:r w:rsidRPr="0049697E">
        <w:rPr>
          <w:rFonts w:ascii="Garamond" w:hAnsi="Garamond"/>
          <w:sz w:val="24"/>
          <w:szCs w:val="24"/>
        </w:rPr>
        <w:t xml:space="preserve"> this area is just </w:t>
      </w:r>
      <w:r w:rsidR="006D451A" w:rsidRPr="0049697E">
        <w:rPr>
          <w:rFonts w:ascii="Garamond" w:hAnsi="Garamond"/>
          <w:sz w:val="24"/>
          <w:szCs w:val="24"/>
        </w:rPr>
        <w:t>east</w:t>
      </w:r>
      <w:r w:rsidR="003B319D" w:rsidRPr="0049697E">
        <w:rPr>
          <w:rFonts w:ascii="Garamond" w:hAnsi="Garamond"/>
          <w:sz w:val="24"/>
          <w:szCs w:val="24"/>
        </w:rPr>
        <w:t xml:space="preserve"> </w:t>
      </w:r>
      <w:r w:rsidRPr="0049697E">
        <w:rPr>
          <w:rFonts w:ascii="Garamond" w:hAnsi="Garamond"/>
          <w:sz w:val="24"/>
          <w:szCs w:val="24"/>
        </w:rPr>
        <w:t xml:space="preserve">of the future </w:t>
      </w:r>
      <w:r w:rsidR="003B319D" w:rsidRPr="0049697E">
        <w:rPr>
          <w:rFonts w:ascii="Garamond" w:hAnsi="Garamond"/>
          <w:sz w:val="24"/>
          <w:szCs w:val="24"/>
        </w:rPr>
        <w:t>Berry Street Connector</w:t>
      </w:r>
      <w:r w:rsidRPr="0049697E">
        <w:rPr>
          <w:rFonts w:ascii="Garamond" w:hAnsi="Garamond"/>
          <w:sz w:val="24"/>
          <w:szCs w:val="24"/>
        </w:rPr>
        <w:t xml:space="preserve">.  Within 90 days he plans to </w:t>
      </w:r>
      <w:r w:rsidR="00C03F76">
        <w:rPr>
          <w:rFonts w:ascii="Garamond" w:hAnsi="Garamond"/>
          <w:sz w:val="24"/>
          <w:szCs w:val="24"/>
        </w:rPr>
        <w:t xml:space="preserve">start </w:t>
      </w:r>
      <w:r w:rsidRPr="0049697E">
        <w:rPr>
          <w:rFonts w:ascii="Garamond" w:hAnsi="Garamond"/>
          <w:sz w:val="24"/>
          <w:szCs w:val="24"/>
        </w:rPr>
        <w:t>construction on this site, as well as on lots 7</w:t>
      </w:r>
      <w:r w:rsidR="006D451A" w:rsidRPr="0049697E">
        <w:rPr>
          <w:rFonts w:ascii="Garamond" w:hAnsi="Garamond"/>
          <w:sz w:val="24"/>
          <w:szCs w:val="24"/>
        </w:rPr>
        <w:t>, 8</w:t>
      </w:r>
      <w:r w:rsidRPr="0049697E">
        <w:rPr>
          <w:rFonts w:ascii="Garamond" w:hAnsi="Garamond"/>
          <w:sz w:val="24"/>
          <w:szCs w:val="24"/>
        </w:rPr>
        <w:t xml:space="preserve">, 9 and </w:t>
      </w:r>
      <w:r w:rsidR="003B319D" w:rsidRPr="0049697E">
        <w:rPr>
          <w:rFonts w:ascii="Garamond" w:hAnsi="Garamond"/>
          <w:sz w:val="24"/>
          <w:szCs w:val="24"/>
        </w:rPr>
        <w:t xml:space="preserve">12 </w:t>
      </w:r>
      <w:r w:rsidRPr="0049697E">
        <w:rPr>
          <w:rFonts w:ascii="Garamond" w:hAnsi="Garamond"/>
          <w:sz w:val="24"/>
          <w:szCs w:val="24"/>
        </w:rPr>
        <w:t xml:space="preserve">of The </w:t>
      </w:r>
      <w:r w:rsidR="003B319D" w:rsidRPr="0049697E">
        <w:rPr>
          <w:rFonts w:ascii="Garamond" w:hAnsi="Garamond"/>
          <w:sz w:val="24"/>
          <w:szCs w:val="24"/>
        </w:rPr>
        <w:t>Commons</w:t>
      </w:r>
      <w:r w:rsidR="006D451A" w:rsidRPr="0049697E">
        <w:rPr>
          <w:rFonts w:ascii="Garamond" w:hAnsi="Garamond"/>
          <w:sz w:val="24"/>
          <w:szCs w:val="24"/>
        </w:rPr>
        <w:t xml:space="preserve"> and lots 4-9 of The Lookout.  This will represent about $20,000,000 working of development getting under construction in the next three months.   </w:t>
      </w:r>
    </w:p>
    <w:p w:rsidR="00E122F0" w:rsidRPr="0049697E" w:rsidRDefault="00E122F0" w:rsidP="001828E2">
      <w:pPr>
        <w:jc w:val="both"/>
        <w:rPr>
          <w:rFonts w:ascii="Garamond" w:hAnsi="Garamond"/>
          <w:sz w:val="24"/>
          <w:szCs w:val="24"/>
        </w:rPr>
      </w:pPr>
    </w:p>
    <w:p w:rsidR="00E122F0" w:rsidRPr="0049697E" w:rsidRDefault="006D451A" w:rsidP="001828E2">
      <w:pPr>
        <w:jc w:val="both"/>
        <w:rPr>
          <w:rFonts w:ascii="Garamond" w:hAnsi="Garamond"/>
          <w:sz w:val="24"/>
          <w:szCs w:val="24"/>
        </w:rPr>
      </w:pPr>
      <w:r w:rsidRPr="0049697E">
        <w:rPr>
          <w:rFonts w:ascii="Garamond" w:hAnsi="Garamond"/>
          <w:sz w:val="24"/>
          <w:szCs w:val="24"/>
        </w:rPr>
        <w:t xml:space="preserve">Update on some special projects.  The sidewalk bump outs on the </w:t>
      </w:r>
      <w:r w:rsidR="003F63D1" w:rsidRPr="0049697E">
        <w:rPr>
          <w:rFonts w:ascii="Garamond" w:hAnsi="Garamond"/>
          <w:sz w:val="24"/>
          <w:szCs w:val="24"/>
        </w:rPr>
        <w:t>Avenue and Dayton</w:t>
      </w:r>
      <w:r w:rsidR="00E122F0" w:rsidRPr="0049697E">
        <w:rPr>
          <w:rFonts w:ascii="Garamond" w:hAnsi="Garamond"/>
          <w:sz w:val="24"/>
          <w:szCs w:val="24"/>
        </w:rPr>
        <w:t xml:space="preserve"> Pike Project</w:t>
      </w:r>
      <w:r w:rsidRPr="0049697E">
        <w:rPr>
          <w:rFonts w:ascii="Garamond" w:hAnsi="Garamond"/>
          <w:sz w:val="24"/>
          <w:szCs w:val="24"/>
        </w:rPr>
        <w:t xml:space="preserve"> has </w:t>
      </w:r>
      <w:r w:rsidR="005069A4">
        <w:rPr>
          <w:rFonts w:ascii="Garamond" w:hAnsi="Garamond"/>
          <w:sz w:val="24"/>
          <w:szCs w:val="24"/>
        </w:rPr>
        <w:t xml:space="preserve">had no change.  The right of way plans have </w:t>
      </w:r>
      <w:r w:rsidRPr="0049697E">
        <w:rPr>
          <w:rFonts w:ascii="Garamond" w:hAnsi="Garamond"/>
          <w:sz w:val="24"/>
          <w:szCs w:val="24"/>
        </w:rPr>
        <w:t>been submitted to the State. S</w:t>
      </w:r>
      <w:r w:rsidR="00E122F0" w:rsidRPr="0049697E">
        <w:rPr>
          <w:rFonts w:ascii="Garamond" w:hAnsi="Garamond"/>
          <w:sz w:val="24"/>
          <w:szCs w:val="24"/>
        </w:rPr>
        <w:t xml:space="preserve">till waiting for approval from the State.  </w:t>
      </w:r>
      <w:r w:rsidR="005069A4">
        <w:rPr>
          <w:rFonts w:ascii="Garamond" w:hAnsi="Garamond"/>
          <w:sz w:val="24"/>
          <w:szCs w:val="24"/>
        </w:rPr>
        <w:t xml:space="preserve">This is on </w:t>
      </w:r>
      <w:r w:rsidRPr="0049697E">
        <w:rPr>
          <w:rFonts w:ascii="Garamond" w:hAnsi="Garamond"/>
          <w:sz w:val="24"/>
          <w:szCs w:val="24"/>
        </w:rPr>
        <w:t xml:space="preserve">pace to be let out for construction this year. </w:t>
      </w:r>
    </w:p>
    <w:p w:rsidR="00E122F0" w:rsidRPr="0049697E" w:rsidRDefault="00E122F0" w:rsidP="001828E2">
      <w:pPr>
        <w:jc w:val="both"/>
        <w:rPr>
          <w:rFonts w:ascii="Garamond" w:hAnsi="Garamond"/>
          <w:sz w:val="24"/>
          <w:szCs w:val="24"/>
        </w:rPr>
      </w:pPr>
    </w:p>
    <w:p w:rsidR="00E122F0" w:rsidRPr="0049697E" w:rsidRDefault="006D451A" w:rsidP="001828E2">
      <w:pPr>
        <w:jc w:val="both"/>
        <w:rPr>
          <w:rFonts w:ascii="Garamond" w:hAnsi="Garamond"/>
          <w:sz w:val="24"/>
          <w:szCs w:val="24"/>
        </w:rPr>
      </w:pPr>
      <w:r w:rsidRPr="0049697E">
        <w:rPr>
          <w:rFonts w:ascii="Garamond" w:hAnsi="Garamond"/>
          <w:sz w:val="24"/>
          <w:szCs w:val="24"/>
        </w:rPr>
        <w:t xml:space="preserve">The same thing for the </w:t>
      </w:r>
      <w:r w:rsidR="00E122F0" w:rsidRPr="0049697E">
        <w:rPr>
          <w:rFonts w:ascii="Garamond" w:hAnsi="Garamond"/>
          <w:sz w:val="24"/>
          <w:szCs w:val="24"/>
        </w:rPr>
        <w:t>Riverfront Commons</w:t>
      </w:r>
      <w:r w:rsidRPr="0049697E">
        <w:rPr>
          <w:rFonts w:ascii="Garamond" w:hAnsi="Garamond"/>
          <w:sz w:val="24"/>
          <w:szCs w:val="24"/>
        </w:rPr>
        <w:t xml:space="preserve"> Project. The State is reviewing the 60% design work.  We’re hoping that will be complete soon so we can start the construction phase. </w:t>
      </w:r>
    </w:p>
    <w:p w:rsidR="00E122F0" w:rsidRPr="0049697E" w:rsidRDefault="00E122F0" w:rsidP="001828E2">
      <w:pPr>
        <w:jc w:val="both"/>
        <w:rPr>
          <w:rFonts w:ascii="Garamond" w:hAnsi="Garamond"/>
          <w:sz w:val="24"/>
          <w:szCs w:val="24"/>
        </w:rPr>
      </w:pPr>
    </w:p>
    <w:p w:rsidR="00E122F0" w:rsidRPr="0049697E" w:rsidRDefault="006D451A" w:rsidP="001828E2">
      <w:pPr>
        <w:jc w:val="both"/>
        <w:rPr>
          <w:rFonts w:ascii="Garamond" w:hAnsi="Garamond"/>
          <w:sz w:val="24"/>
          <w:szCs w:val="24"/>
        </w:rPr>
      </w:pPr>
      <w:r w:rsidRPr="0049697E">
        <w:rPr>
          <w:rFonts w:ascii="Garamond" w:hAnsi="Garamond"/>
          <w:sz w:val="24"/>
          <w:szCs w:val="24"/>
        </w:rPr>
        <w:t xml:space="preserve">The finance committee will have a conversation on Friday to go over the first draft of the budget. Sometime next week this will be shared with the rest of council. </w:t>
      </w:r>
      <w:r w:rsidR="005640DA" w:rsidRPr="0049697E">
        <w:rPr>
          <w:rFonts w:ascii="Garamond" w:hAnsi="Garamond"/>
          <w:sz w:val="24"/>
          <w:szCs w:val="24"/>
        </w:rPr>
        <w:t xml:space="preserve">May will be very busy working with the budget.  </w:t>
      </w:r>
    </w:p>
    <w:p w:rsidR="00E122F0" w:rsidRPr="0049697E" w:rsidRDefault="00E122F0" w:rsidP="001828E2">
      <w:pPr>
        <w:jc w:val="both"/>
        <w:rPr>
          <w:rFonts w:ascii="Garamond" w:hAnsi="Garamond"/>
          <w:sz w:val="24"/>
          <w:szCs w:val="24"/>
        </w:rPr>
      </w:pPr>
    </w:p>
    <w:p w:rsidR="00226CCC" w:rsidRPr="0049697E" w:rsidRDefault="00E122F0" w:rsidP="001828E2">
      <w:pPr>
        <w:jc w:val="both"/>
        <w:rPr>
          <w:rFonts w:ascii="Garamond" w:hAnsi="Garamond"/>
          <w:sz w:val="24"/>
          <w:szCs w:val="24"/>
        </w:rPr>
      </w:pPr>
      <w:r w:rsidRPr="0049697E">
        <w:rPr>
          <w:rFonts w:ascii="Garamond" w:hAnsi="Garamond"/>
          <w:sz w:val="24"/>
          <w:szCs w:val="24"/>
        </w:rPr>
        <w:t xml:space="preserve">Mayor Baker is proud of our city, the residents and </w:t>
      </w:r>
      <w:r w:rsidR="00226CCC" w:rsidRPr="0049697E">
        <w:rPr>
          <w:rFonts w:ascii="Garamond" w:hAnsi="Garamond"/>
          <w:sz w:val="24"/>
          <w:szCs w:val="24"/>
        </w:rPr>
        <w:t xml:space="preserve">city </w:t>
      </w:r>
      <w:r w:rsidRPr="0049697E">
        <w:rPr>
          <w:rFonts w:ascii="Garamond" w:hAnsi="Garamond"/>
          <w:sz w:val="24"/>
          <w:szCs w:val="24"/>
        </w:rPr>
        <w:t xml:space="preserve">staff. </w:t>
      </w:r>
      <w:r w:rsidR="00226CCC" w:rsidRPr="0049697E">
        <w:rPr>
          <w:rFonts w:ascii="Garamond" w:hAnsi="Garamond"/>
          <w:sz w:val="24"/>
          <w:szCs w:val="24"/>
        </w:rPr>
        <w:t xml:space="preserve">Stay safe and </w:t>
      </w:r>
      <w:r w:rsidR="003F63D1" w:rsidRPr="0049697E">
        <w:rPr>
          <w:rFonts w:ascii="Garamond" w:hAnsi="Garamond"/>
          <w:sz w:val="24"/>
          <w:szCs w:val="24"/>
        </w:rPr>
        <w:t>healthy</w:t>
      </w:r>
      <w:r w:rsidR="00226CCC" w:rsidRPr="0049697E">
        <w:rPr>
          <w:rFonts w:ascii="Garamond" w:hAnsi="Garamond"/>
          <w:sz w:val="24"/>
          <w:szCs w:val="24"/>
        </w:rPr>
        <w:t xml:space="preserve"> at home. </w:t>
      </w:r>
      <w:r w:rsidRPr="0049697E">
        <w:rPr>
          <w:rFonts w:ascii="Garamond" w:hAnsi="Garamond"/>
          <w:sz w:val="24"/>
          <w:szCs w:val="24"/>
        </w:rPr>
        <w:t xml:space="preserve"> </w:t>
      </w:r>
      <w:r w:rsidR="00226CCC" w:rsidRPr="0049697E">
        <w:rPr>
          <w:rFonts w:ascii="Garamond" w:hAnsi="Garamond"/>
          <w:sz w:val="24"/>
          <w:szCs w:val="24"/>
        </w:rPr>
        <w:t xml:space="preserve">I can’t wait to see everyone out at our restaurant and parks. </w:t>
      </w:r>
    </w:p>
    <w:p w:rsidR="00E122F0" w:rsidRPr="0049697E" w:rsidRDefault="00E122F0" w:rsidP="001828E2">
      <w:pPr>
        <w:jc w:val="both"/>
        <w:rPr>
          <w:rFonts w:ascii="Garamond" w:hAnsi="Garamond"/>
          <w:sz w:val="24"/>
          <w:szCs w:val="24"/>
        </w:rPr>
      </w:pPr>
      <w:r w:rsidRPr="0049697E">
        <w:rPr>
          <w:rFonts w:ascii="Garamond" w:hAnsi="Garamond"/>
          <w:sz w:val="24"/>
          <w:szCs w:val="24"/>
        </w:rPr>
        <w:t xml:space="preserve"> </w:t>
      </w:r>
    </w:p>
    <w:p w:rsidR="00E122F0" w:rsidRPr="0049697E" w:rsidRDefault="00226CCC" w:rsidP="001828E2">
      <w:pPr>
        <w:jc w:val="both"/>
        <w:rPr>
          <w:rFonts w:ascii="Garamond" w:hAnsi="Garamond"/>
          <w:sz w:val="24"/>
          <w:szCs w:val="24"/>
        </w:rPr>
      </w:pPr>
      <w:r w:rsidRPr="0049697E">
        <w:rPr>
          <w:rFonts w:ascii="Garamond" w:hAnsi="Garamond"/>
          <w:sz w:val="24"/>
          <w:szCs w:val="24"/>
        </w:rPr>
        <w:t>Adjournment:</w:t>
      </w:r>
    </w:p>
    <w:p w:rsidR="00226CCC" w:rsidRPr="0049697E" w:rsidRDefault="00226CCC" w:rsidP="001828E2">
      <w:pPr>
        <w:jc w:val="both"/>
        <w:rPr>
          <w:rFonts w:ascii="Garamond" w:hAnsi="Garamond"/>
          <w:sz w:val="24"/>
          <w:szCs w:val="24"/>
        </w:rPr>
      </w:pPr>
    </w:p>
    <w:p w:rsidR="00E122F0" w:rsidRPr="0049697E" w:rsidRDefault="00E122F0" w:rsidP="001828E2">
      <w:pPr>
        <w:jc w:val="both"/>
        <w:rPr>
          <w:rFonts w:ascii="Garamond" w:hAnsi="Garamond"/>
          <w:sz w:val="24"/>
          <w:szCs w:val="24"/>
        </w:rPr>
      </w:pPr>
      <w:r w:rsidRPr="0049697E">
        <w:rPr>
          <w:rFonts w:ascii="Garamond" w:hAnsi="Garamond"/>
          <w:sz w:val="24"/>
          <w:szCs w:val="24"/>
        </w:rPr>
        <w:t>Motion by Member Lynn, seconded by Member Cornett to adjourn.  Motion carried—so ordered.</w:t>
      </w:r>
    </w:p>
    <w:p w:rsidR="00E122F0" w:rsidRPr="0049697E" w:rsidRDefault="00E122F0" w:rsidP="001828E2">
      <w:pPr>
        <w:jc w:val="both"/>
        <w:rPr>
          <w:rFonts w:ascii="Garamond" w:hAnsi="Garamond"/>
          <w:sz w:val="24"/>
          <w:szCs w:val="24"/>
        </w:rPr>
      </w:pPr>
    </w:p>
    <w:p w:rsidR="00E122F0" w:rsidRPr="0049697E" w:rsidRDefault="00E122F0" w:rsidP="001828E2">
      <w:pPr>
        <w:jc w:val="both"/>
        <w:rPr>
          <w:rFonts w:ascii="Garamond" w:hAnsi="Garamond"/>
          <w:sz w:val="24"/>
          <w:szCs w:val="24"/>
        </w:rPr>
      </w:pPr>
    </w:p>
    <w:p w:rsidR="00E122F0" w:rsidRPr="0049697E" w:rsidRDefault="00E122F0" w:rsidP="001828E2">
      <w:pPr>
        <w:jc w:val="both"/>
        <w:rPr>
          <w:rFonts w:ascii="Garamond" w:hAnsi="Garamond"/>
          <w:sz w:val="24"/>
          <w:szCs w:val="24"/>
        </w:rPr>
      </w:pPr>
    </w:p>
    <w:p w:rsidR="00E122F0" w:rsidRPr="0049697E" w:rsidRDefault="00E122F0" w:rsidP="001828E2">
      <w:pPr>
        <w:jc w:val="both"/>
        <w:rPr>
          <w:rFonts w:ascii="Garamond" w:hAnsi="Garamond"/>
          <w:sz w:val="24"/>
          <w:szCs w:val="24"/>
        </w:rPr>
      </w:pPr>
      <w:r w:rsidRPr="0049697E">
        <w:rPr>
          <w:rFonts w:ascii="Garamond" w:hAnsi="Garamond"/>
          <w:sz w:val="24"/>
          <w:szCs w:val="24"/>
        </w:rPr>
        <w:tab/>
      </w:r>
      <w:r w:rsidRPr="0049697E">
        <w:rPr>
          <w:rFonts w:ascii="Garamond" w:hAnsi="Garamond"/>
          <w:sz w:val="24"/>
          <w:szCs w:val="24"/>
        </w:rPr>
        <w:tab/>
      </w:r>
      <w:r w:rsidRPr="0049697E">
        <w:rPr>
          <w:rFonts w:ascii="Garamond" w:hAnsi="Garamond"/>
          <w:sz w:val="24"/>
          <w:szCs w:val="24"/>
        </w:rPr>
        <w:tab/>
      </w:r>
      <w:r w:rsidRPr="0049697E">
        <w:rPr>
          <w:rFonts w:ascii="Garamond" w:hAnsi="Garamond"/>
          <w:sz w:val="24"/>
          <w:szCs w:val="24"/>
        </w:rPr>
        <w:tab/>
      </w:r>
      <w:r w:rsidRPr="0049697E">
        <w:rPr>
          <w:rFonts w:ascii="Garamond" w:hAnsi="Garamond"/>
          <w:sz w:val="24"/>
          <w:szCs w:val="24"/>
        </w:rPr>
        <w:tab/>
      </w:r>
      <w:r w:rsidRPr="0049697E">
        <w:rPr>
          <w:rFonts w:ascii="Garamond" w:hAnsi="Garamond"/>
          <w:sz w:val="24"/>
          <w:szCs w:val="24"/>
        </w:rPr>
        <w:tab/>
      </w:r>
      <w:r w:rsidRPr="0049697E">
        <w:rPr>
          <w:rFonts w:ascii="Garamond" w:hAnsi="Garamond"/>
          <w:sz w:val="24"/>
          <w:szCs w:val="24"/>
        </w:rPr>
        <w:tab/>
        <w:t>Respectfully submitted,</w:t>
      </w:r>
    </w:p>
    <w:p w:rsidR="00E122F0" w:rsidRPr="0049697E" w:rsidRDefault="00E122F0" w:rsidP="001828E2">
      <w:pPr>
        <w:jc w:val="both"/>
        <w:rPr>
          <w:rFonts w:ascii="Garamond" w:hAnsi="Garamond"/>
          <w:sz w:val="24"/>
          <w:szCs w:val="24"/>
        </w:rPr>
      </w:pPr>
    </w:p>
    <w:p w:rsidR="00E122F0" w:rsidRPr="0049697E" w:rsidRDefault="00E122F0" w:rsidP="001828E2">
      <w:pPr>
        <w:jc w:val="both"/>
        <w:rPr>
          <w:rFonts w:ascii="Garamond" w:hAnsi="Garamond"/>
          <w:sz w:val="24"/>
          <w:szCs w:val="24"/>
        </w:rPr>
      </w:pPr>
    </w:p>
    <w:p w:rsidR="00E122F0" w:rsidRPr="0049697E" w:rsidRDefault="00E122F0" w:rsidP="001828E2">
      <w:pPr>
        <w:jc w:val="both"/>
        <w:rPr>
          <w:rFonts w:ascii="Garamond" w:hAnsi="Garamond"/>
          <w:sz w:val="24"/>
          <w:szCs w:val="24"/>
        </w:rPr>
      </w:pPr>
    </w:p>
    <w:p w:rsidR="00E122F0" w:rsidRPr="0049697E" w:rsidRDefault="00E122F0" w:rsidP="001828E2">
      <w:pPr>
        <w:jc w:val="both"/>
        <w:rPr>
          <w:rFonts w:ascii="Garamond" w:hAnsi="Garamond"/>
          <w:sz w:val="24"/>
          <w:szCs w:val="24"/>
        </w:rPr>
      </w:pPr>
    </w:p>
    <w:p w:rsidR="00E122F0" w:rsidRPr="0049697E" w:rsidRDefault="00E122F0" w:rsidP="001828E2">
      <w:pPr>
        <w:jc w:val="both"/>
        <w:rPr>
          <w:rFonts w:ascii="Garamond" w:hAnsi="Garamond"/>
          <w:sz w:val="24"/>
          <w:szCs w:val="24"/>
        </w:rPr>
      </w:pPr>
      <w:r w:rsidRPr="0049697E">
        <w:rPr>
          <w:rFonts w:ascii="Garamond" w:hAnsi="Garamond"/>
          <w:sz w:val="24"/>
          <w:szCs w:val="24"/>
        </w:rPr>
        <w:tab/>
      </w:r>
      <w:r w:rsidRPr="0049697E">
        <w:rPr>
          <w:rFonts w:ascii="Garamond" w:hAnsi="Garamond"/>
          <w:sz w:val="24"/>
          <w:szCs w:val="24"/>
        </w:rPr>
        <w:tab/>
      </w:r>
      <w:r w:rsidRPr="0049697E">
        <w:rPr>
          <w:rFonts w:ascii="Garamond" w:hAnsi="Garamond"/>
          <w:sz w:val="24"/>
          <w:szCs w:val="24"/>
        </w:rPr>
        <w:tab/>
      </w:r>
      <w:r w:rsidRPr="0049697E">
        <w:rPr>
          <w:rFonts w:ascii="Garamond" w:hAnsi="Garamond"/>
          <w:sz w:val="24"/>
          <w:szCs w:val="24"/>
        </w:rPr>
        <w:tab/>
      </w:r>
      <w:r w:rsidRPr="0049697E">
        <w:rPr>
          <w:rFonts w:ascii="Garamond" w:hAnsi="Garamond"/>
          <w:sz w:val="24"/>
          <w:szCs w:val="24"/>
        </w:rPr>
        <w:tab/>
      </w:r>
      <w:r w:rsidRPr="0049697E">
        <w:rPr>
          <w:rFonts w:ascii="Garamond" w:hAnsi="Garamond"/>
          <w:sz w:val="24"/>
          <w:szCs w:val="24"/>
        </w:rPr>
        <w:tab/>
      </w:r>
      <w:r w:rsidRPr="0049697E">
        <w:rPr>
          <w:rFonts w:ascii="Garamond" w:hAnsi="Garamond"/>
          <w:sz w:val="24"/>
          <w:szCs w:val="24"/>
        </w:rPr>
        <w:tab/>
        <w:t>Donna Leger</w:t>
      </w:r>
    </w:p>
    <w:p w:rsidR="00E122F0" w:rsidRPr="0049697E" w:rsidRDefault="00E122F0" w:rsidP="001828E2">
      <w:pPr>
        <w:jc w:val="both"/>
        <w:rPr>
          <w:rFonts w:ascii="Garamond" w:hAnsi="Garamond"/>
          <w:sz w:val="24"/>
          <w:szCs w:val="24"/>
        </w:rPr>
      </w:pPr>
      <w:r w:rsidRPr="0049697E">
        <w:rPr>
          <w:rFonts w:ascii="Garamond" w:hAnsi="Garamond"/>
          <w:sz w:val="24"/>
          <w:szCs w:val="24"/>
        </w:rPr>
        <w:tab/>
      </w:r>
      <w:r w:rsidRPr="0049697E">
        <w:rPr>
          <w:rFonts w:ascii="Garamond" w:hAnsi="Garamond"/>
          <w:sz w:val="24"/>
          <w:szCs w:val="24"/>
        </w:rPr>
        <w:tab/>
      </w:r>
      <w:r w:rsidRPr="0049697E">
        <w:rPr>
          <w:rFonts w:ascii="Garamond" w:hAnsi="Garamond"/>
          <w:sz w:val="24"/>
          <w:szCs w:val="24"/>
        </w:rPr>
        <w:tab/>
      </w:r>
      <w:r w:rsidRPr="0049697E">
        <w:rPr>
          <w:rFonts w:ascii="Garamond" w:hAnsi="Garamond"/>
          <w:sz w:val="24"/>
          <w:szCs w:val="24"/>
        </w:rPr>
        <w:tab/>
      </w:r>
      <w:r w:rsidRPr="0049697E">
        <w:rPr>
          <w:rFonts w:ascii="Garamond" w:hAnsi="Garamond"/>
          <w:sz w:val="24"/>
          <w:szCs w:val="24"/>
        </w:rPr>
        <w:tab/>
      </w:r>
      <w:r w:rsidRPr="0049697E">
        <w:rPr>
          <w:rFonts w:ascii="Garamond" w:hAnsi="Garamond"/>
          <w:sz w:val="24"/>
          <w:szCs w:val="24"/>
        </w:rPr>
        <w:tab/>
      </w:r>
      <w:r w:rsidRPr="0049697E">
        <w:rPr>
          <w:rFonts w:ascii="Garamond" w:hAnsi="Garamond"/>
          <w:sz w:val="24"/>
          <w:szCs w:val="24"/>
        </w:rPr>
        <w:tab/>
        <w:t>Clerk/Treas.</w:t>
      </w:r>
    </w:p>
    <w:p w:rsidR="00E122F0" w:rsidRPr="0049697E" w:rsidRDefault="00E122F0" w:rsidP="001828E2">
      <w:pPr>
        <w:jc w:val="both"/>
        <w:rPr>
          <w:rFonts w:ascii="Garamond" w:hAnsi="Garamond"/>
          <w:sz w:val="24"/>
          <w:szCs w:val="24"/>
        </w:rPr>
      </w:pPr>
    </w:p>
    <w:p w:rsidR="00E122F0" w:rsidRDefault="00E122F0" w:rsidP="001828E2">
      <w:pPr>
        <w:jc w:val="both"/>
        <w:rPr>
          <w:rFonts w:ascii="Garamond" w:hAnsi="Garamond"/>
          <w:sz w:val="24"/>
          <w:szCs w:val="24"/>
        </w:rPr>
      </w:pPr>
      <w:r w:rsidRPr="0049697E">
        <w:rPr>
          <w:rFonts w:ascii="Garamond" w:hAnsi="Garamond"/>
          <w:sz w:val="24"/>
          <w:szCs w:val="24"/>
        </w:rPr>
        <w:t>ATTEST:</w:t>
      </w:r>
    </w:p>
    <w:p w:rsidR="00DA0875" w:rsidRDefault="00DA0875" w:rsidP="001828E2">
      <w:pPr>
        <w:jc w:val="both"/>
        <w:rPr>
          <w:rFonts w:ascii="Garamond" w:hAnsi="Garamond"/>
          <w:sz w:val="24"/>
          <w:szCs w:val="24"/>
        </w:rPr>
      </w:pPr>
    </w:p>
    <w:p w:rsidR="00DA0875" w:rsidRPr="0049697E" w:rsidRDefault="00DA0875" w:rsidP="001828E2">
      <w:pPr>
        <w:jc w:val="both"/>
        <w:rPr>
          <w:rFonts w:ascii="Garamond" w:hAnsi="Garamond"/>
          <w:sz w:val="24"/>
          <w:szCs w:val="24"/>
        </w:rPr>
      </w:pPr>
    </w:p>
    <w:p w:rsidR="00E122F0" w:rsidRPr="0049697E" w:rsidRDefault="00E122F0" w:rsidP="001828E2">
      <w:pPr>
        <w:jc w:val="both"/>
        <w:rPr>
          <w:rFonts w:ascii="Garamond" w:hAnsi="Garamond"/>
          <w:sz w:val="24"/>
          <w:szCs w:val="24"/>
        </w:rPr>
      </w:pPr>
    </w:p>
    <w:p w:rsidR="00E122F0" w:rsidRPr="0049697E" w:rsidRDefault="00E122F0" w:rsidP="001828E2">
      <w:pPr>
        <w:jc w:val="both"/>
        <w:rPr>
          <w:rFonts w:ascii="Garamond" w:hAnsi="Garamond"/>
          <w:sz w:val="24"/>
          <w:szCs w:val="24"/>
        </w:rPr>
      </w:pPr>
      <w:r w:rsidRPr="0049697E">
        <w:rPr>
          <w:rFonts w:ascii="Garamond" w:hAnsi="Garamond"/>
          <w:sz w:val="24"/>
          <w:szCs w:val="24"/>
        </w:rPr>
        <w:t>Ben Baker</w:t>
      </w:r>
    </w:p>
    <w:p w:rsidR="00746B8A" w:rsidRPr="0049697E" w:rsidRDefault="00E122F0" w:rsidP="001828E2">
      <w:pPr>
        <w:jc w:val="both"/>
        <w:rPr>
          <w:rFonts w:ascii="Garamond" w:hAnsi="Garamond"/>
          <w:sz w:val="24"/>
          <w:szCs w:val="24"/>
        </w:rPr>
      </w:pPr>
      <w:r w:rsidRPr="0049697E">
        <w:rPr>
          <w:rFonts w:ascii="Garamond" w:hAnsi="Garamond"/>
          <w:sz w:val="24"/>
          <w:szCs w:val="24"/>
        </w:rPr>
        <w:t>Mayor</w:t>
      </w:r>
    </w:p>
    <w:p w:rsidR="009C54C2" w:rsidRPr="0049697E" w:rsidRDefault="009C54C2" w:rsidP="001828E2">
      <w:pPr>
        <w:jc w:val="both"/>
        <w:rPr>
          <w:rFonts w:ascii="Garamond" w:hAnsi="Garamond"/>
          <w:sz w:val="24"/>
          <w:szCs w:val="24"/>
        </w:rPr>
      </w:pPr>
    </w:p>
    <w:p w:rsidR="009C54C2" w:rsidRPr="0049697E" w:rsidRDefault="009C54C2" w:rsidP="001828E2">
      <w:pPr>
        <w:jc w:val="both"/>
        <w:rPr>
          <w:rFonts w:ascii="Garamond" w:hAnsi="Garamond"/>
          <w:sz w:val="24"/>
          <w:szCs w:val="24"/>
        </w:rPr>
      </w:pPr>
    </w:p>
    <w:p w:rsidR="009C54C2" w:rsidRPr="0049697E" w:rsidRDefault="009C54C2" w:rsidP="001828E2">
      <w:pPr>
        <w:jc w:val="both"/>
        <w:rPr>
          <w:rFonts w:ascii="Garamond" w:hAnsi="Garamond"/>
          <w:sz w:val="24"/>
          <w:szCs w:val="24"/>
        </w:rPr>
      </w:pPr>
    </w:p>
    <w:p w:rsidR="009C54C2" w:rsidRPr="0049697E" w:rsidRDefault="009C54C2" w:rsidP="001828E2">
      <w:pPr>
        <w:jc w:val="both"/>
        <w:rPr>
          <w:rFonts w:ascii="Garamond" w:hAnsi="Garamond"/>
          <w:sz w:val="24"/>
          <w:szCs w:val="24"/>
        </w:rPr>
      </w:pPr>
    </w:p>
    <w:p w:rsidR="0080605E" w:rsidRPr="0049697E" w:rsidRDefault="0080605E">
      <w:pPr>
        <w:rPr>
          <w:sz w:val="24"/>
          <w:szCs w:val="24"/>
        </w:rPr>
      </w:pPr>
    </w:p>
    <w:sectPr w:rsidR="0080605E" w:rsidRPr="004969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4A7"/>
    <w:rsid w:val="00075328"/>
    <w:rsid w:val="000776FC"/>
    <w:rsid w:val="000C7189"/>
    <w:rsid w:val="0010446C"/>
    <w:rsid w:val="00126DDC"/>
    <w:rsid w:val="001828E2"/>
    <w:rsid w:val="001A1787"/>
    <w:rsid w:val="001B123E"/>
    <w:rsid w:val="001F79B2"/>
    <w:rsid w:val="00226CCC"/>
    <w:rsid w:val="002374F5"/>
    <w:rsid w:val="00250256"/>
    <w:rsid w:val="002B5156"/>
    <w:rsid w:val="002C4940"/>
    <w:rsid w:val="002D04A4"/>
    <w:rsid w:val="00316745"/>
    <w:rsid w:val="00324A2D"/>
    <w:rsid w:val="00364D58"/>
    <w:rsid w:val="003B319D"/>
    <w:rsid w:val="003F63D1"/>
    <w:rsid w:val="0048195A"/>
    <w:rsid w:val="0049697E"/>
    <w:rsid w:val="004A01CF"/>
    <w:rsid w:val="004C7033"/>
    <w:rsid w:val="005069A4"/>
    <w:rsid w:val="005640DA"/>
    <w:rsid w:val="00574F52"/>
    <w:rsid w:val="00582D98"/>
    <w:rsid w:val="005D00F7"/>
    <w:rsid w:val="00641399"/>
    <w:rsid w:val="00652D95"/>
    <w:rsid w:val="00657CCD"/>
    <w:rsid w:val="006A0A36"/>
    <w:rsid w:val="006D451A"/>
    <w:rsid w:val="006E7634"/>
    <w:rsid w:val="006F327A"/>
    <w:rsid w:val="00746B8A"/>
    <w:rsid w:val="00750C1A"/>
    <w:rsid w:val="00777E26"/>
    <w:rsid w:val="0078730F"/>
    <w:rsid w:val="0080605E"/>
    <w:rsid w:val="00824BF1"/>
    <w:rsid w:val="008276AD"/>
    <w:rsid w:val="00897DF2"/>
    <w:rsid w:val="008A388C"/>
    <w:rsid w:val="008D1B0B"/>
    <w:rsid w:val="009B5898"/>
    <w:rsid w:val="009B5E8D"/>
    <w:rsid w:val="009C54C2"/>
    <w:rsid w:val="00A31564"/>
    <w:rsid w:val="00A877E5"/>
    <w:rsid w:val="00AF574D"/>
    <w:rsid w:val="00B344D8"/>
    <w:rsid w:val="00BB13BA"/>
    <w:rsid w:val="00C03F76"/>
    <w:rsid w:val="00C5741F"/>
    <w:rsid w:val="00CA42F2"/>
    <w:rsid w:val="00CC10D5"/>
    <w:rsid w:val="00CC64A7"/>
    <w:rsid w:val="00CD7675"/>
    <w:rsid w:val="00D20B3C"/>
    <w:rsid w:val="00D330E2"/>
    <w:rsid w:val="00DA0875"/>
    <w:rsid w:val="00DA212E"/>
    <w:rsid w:val="00DB6475"/>
    <w:rsid w:val="00DD12BA"/>
    <w:rsid w:val="00E02995"/>
    <w:rsid w:val="00E122F0"/>
    <w:rsid w:val="00E24609"/>
    <w:rsid w:val="00EB4567"/>
    <w:rsid w:val="00F60DD5"/>
    <w:rsid w:val="00FC4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7C6467-5FB7-4763-8E95-915580A2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4A7"/>
    <w:pPr>
      <w:spacing w:after="0" w:line="240" w:lineRule="auto"/>
    </w:pPr>
  </w:style>
  <w:style w:type="paragraph" w:styleId="Heading1">
    <w:name w:val="heading 1"/>
    <w:basedOn w:val="Normal"/>
    <w:next w:val="Normal"/>
    <w:link w:val="Heading1Char"/>
    <w:qFormat/>
    <w:rsid w:val="005D00F7"/>
    <w:pPr>
      <w:keepNext/>
      <w:widowControl w:val="0"/>
      <w:autoSpaceDE w:val="0"/>
      <w:autoSpaceDN w:val="0"/>
      <w:adjustRightInd w:val="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C64A7"/>
    <w:rPr>
      <w:color w:val="0563C1" w:themeColor="hyperlink"/>
      <w:u w:val="single"/>
    </w:rPr>
  </w:style>
  <w:style w:type="character" w:customStyle="1" w:styleId="Heading1Char">
    <w:name w:val="Heading 1 Char"/>
    <w:basedOn w:val="DefaultParagraphFont"/>
    <w:link w:val="Heading1"/>
    <w:rsid w:val="005D00F7"/>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897D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D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584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aytonk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TotalTime>
  <Pages>1</Pages>
  <Words>2249</Words>
  <Characters>12820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Leger</dc:creator>
  <cp:keywords/>
  <dc:description/>
  <cp:lastModifiedBy>Donna Leger</cp:lastModifiedBy>
  <cp:revision>103</cp:revision>
  <cp:lastPrinted>2020-05-20T16:50:00Z</cp:lastPrinted>
  <dcterms:created xsi:type="dcterms:W3CDTF">2020-05-08T19:20:00Z</dcterms:created>
  <dcterms:modified xsi:type="dcterms:W3CDTF">2020-06-19T13:29:00Z</dcterms:modified>
</cp:coreProperties>
</file>